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F4C95" w14:textId="5FB32213" w:rsidR="00882F4E" w:rsidRPr="000D2F3C" w:rsidRDefault="00882F4E" w:rsidP="00882F4E">
      <w:pPr>
        <w:textAlignment w:val="baseline"/>
        <w:rPr>
          <w:b/>
          <w:bCs/>
          <w:szCs w:val="28"/>
          <w:lang w:val="vi-VN" w:eastAsia="vi-VN"/>
        </w:rPr>
      </w:pPr>
      <w:bookmarkStart w:id="0" w:name="_Hlk207028748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0B39E000" w14:textId="0B2A4CCD" w:rsidR="00882F4E" w:rsidRPr="000D2F3C" w:rsidRDefault="00882F4E" w:rsidP="00882F4E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4B09F" wp14:editId="0DC89AC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FAF45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 w:rsidR="00AB2095"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46531ABE" w14:textId="6D1303D7" w:rsidR="00882F4E" w:rsidRPr="00264A99" w:rsidRDefault="00882F4E" w:rsidP="00882F4E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0A1C52">
        <w:rPr>
          <w:b/>
          <w:bCs/>
          <w:szCs w:val="28"/>
          <w:lang w:eastAsia="vi-VN"/>
        </w:rPr>
        <w:t>06</w:t>
      </w:r>
      <w:r w:rsidRPr="00264A99">
        <w:rPr>
          <w:b/>
          <w:bCs/>
          <w:szCs w:val="28"/>
          <w:lang w:eastAsia="vi-VN"/>
        </w:rPr>
        <w:t xml:space="preserve"> (</w:t>
      </w:r>
      <w:r w:rsidR="000A1C52">
        <w:rPr>
          <w:b/>
          <w:bCs/>
          <w:szCs w:val="28"/>
          <w:lang w:eastAsia="vi-VN"/>
        </w:rPr>
        <w:t>22</w:t>
      </w:r>
      <w:r>
        <w:rPr>
          <w:b/>
          <w:bCs/>
          <w:szCs w:val="28"/>
          <w:lang w:eastAsia="vi-VN"/>
        </w:rPr>
        <w:t>/</w:t>
      </w:r>
      <w:r w:rsidR="0021529A">
        <w:rPr>
          <w:b/>
          <w:bCs/>
          <w:szCs w:val="28"/>
          <w:lang w:eastAsia="vi-VN"/>
        </w:rPr>
        <w:t>9</w:t>
      </w:r>
      <w:r w:rsidRPr="00264A99">
        <w:rPr>
          <w:b/>
          <w:bCs/>
          <w:szCs w:val="28"/>
          <w:lang w:eastAsia="vi-VN"/>
        </w:rPr>
        <w:t xml:space="preserve"> – </w:t>
      </w:r>
      <w:r w:rsidR="000A1C52">
        <w:rPr>
          <w:b/>
          <w:bCs/>
          <w:szCs w:val="28"/>
          <w:lang w:eastAsia="vi-VN"/>
        </w:rPr>
        <w:t>229</w:t>
      </w:r>
      <w:r w:rsidRPr="00264A99">
        <w:rPr>
          <w:b/>
          <w:bCs/>
          <w:szCs w:val="28"/>
          <w:lang w:eastAsia="vi-VN"/>
        </w:rPr>
        <w:t>/</w:t>
      </w:r>
      <w:r w:rsidR="0021529A">
        <w:rPr>
          <w:b/>
          <w:bCs/>
          <w:szCs w:val="28"/>
          <w:lang w:eastAsia="vi-VN"/>
        </w:rPr>
        <w:t>9</w:t>
      </w:r>
      <w:r w:rsidRPr="00264A99">
        <w:rPr>
          <w:b/>
          <w:bCs/>
          <w:szCs w:val="28"/>
          <w:lang w:eastAsia="vi-VN"/>
        </w:rPr>
        <w:t>/2025)</w:t>
      </w:r>
    </w:p>
    <w:p w14:paraId="7D35D472" w14:textId="77777777" w:rsidR="00882F4E" w:rsidRPr="00212544" w:rsidRDefault="00882F4E" w:rsidP="00882F4E">
      <w:pPr>
        <w:jc w:val="center"/>
        <w:rPr>
          <w:b/>
          <w:bCs/>
          <w:szCs w:val="28"/>
          <w:lang w:eastAsia="vi-VN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443"/>
        <w:gridCol w:w="5253"/>
        <w:gridCol w:w="3652"/>
      </w:tblGrid>
      <w:tr w:rsidR="00882F4E" w:rsidRPr="00264A99" w14:paraId="06F5A0B2" w14:textId="77777777" w:rsidTr="001B70FC">
        <w:tc>
          <w:tcPr>
            <w:tcW w:w="1418" w:type="dxa"/>
          </w:tcPr>
          <w:p w14:paraId="1524090F" w14:textId="77777777" w:rsidR="00882F4E" w:rsidRPr="00264A99" w:rsidRDefault="00882F4E" w:rsidP="001D5476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bookmarkStart w:id="1" w:name="_GoBack"/>
            <w:r w:rsidRPr="00264A99">
              <w:rPr>
                <w:b/>
                <w:bCs/>
                <w:kern w:val="0"/>
                <w:szCs w:val="28"/>
                <w14:ligatures w14:val="none"/>
              </w:rPr>
              <w:t>THỨ,</w:t>
            </w:r>
            <w:r>
              <w:rPr>
                <w:b/>
                <w:bCs/>
                <w:kern w:val="0"/>
                <w:szCs w:val="28"/>
                <w14:ligatures w14:val="none"/>
              </w:rPr>
              <w:t xml:space="preserve"> </w:t>
            </w:r>
            <w:r w:rsidRPr="00264A99">
              <w:rPr>
                <w:b/>
                <w:bCs/>
                <w:kern w:val="0"/>
                <w:szCs w:val="28"/>
                <w14:ligatures w14:val="none"/>
              </w:rPr>
              <w:t>NGÀY</w:t>
            </w:r>
          </w:p>
        </w:tc>
        <w:tc>
          <w:tcPr>
            <w:tcW w:w="5268" w:type="dxa"/>
          </w:tcPr>
          <w:p w14:paraId="227C50CE" w14:textId="77777777" w:rsidR="00882F4E" w:rsidRPr="00264A99" w:rsidRDefault="00882F4E" w:rsidP="001D5476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1634A5D6" w14:textId="77777777" w:rsidR="00882F4E" w:rsidRPr="00264A99" w:rsidRDefault="00882F4E" w:rsidP="001D5476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264A99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3662" w:type="dxa"/>
          </w:tcPr>
          <w:p w14:paraId="7CCAC2A7" w14:textId="77777777" w:rsidR="00882F4E" w:rsidRPr="00264A99" w:rsidRDefault="00882F4E" w:rsidP="001D5476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099A7E8D" w14:textId="77777777" w:rsidR="00882F4E" w:rsidRPr="00264A99" w:rsidRDefault="00882F4E" w:rsidP="001D5476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264A99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882F4E" w:rsidRPr="001B70FC" w14:paraId="184E6E36" w14:textId="77777777" w:rsidTr="001B70FC">
        <w:tc>
          <w:tcPr>
            <w:tcW w:w="1418" w:type="dxa"/>
          </w:tcPr>
          <w:p w14:paraId="18228C5B" w14:textId="77777777" w:rsidR="00882F4E" w:rsidRDefault="00882F4E" w:rsidP="00416E89">
            <w:pPr>
              <w:jc w:val="both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006F41AD" w14:textId="77777777" w:rsidR="00882F4E" w:rsidRPr="00E42023" w:rsidRDefault="00882F4E" w:rsidP="00416E8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E42023">
              <w:rPr>
                <w:b/>
                <w:bCs/>
                <w:sz w:val="24"/>
                <w:szCs w:val="24"/>
                <w:lang w:eastAsia="vi-VN"/>
              </w:rPr>
              <w:t>THỨ HAI</w:t>
            </w:r>
          </w:p>
          <w:p w14:paraId="47372951" w14:textId="54541E23" w:rsidR="00882F4E" w:rsidRDefault="000A1C52" w:rsidP="00416E8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22</w:t>
            </w:r>
            <w:r w:rsidR="00882F4E" w:rsidRPr="00E42023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21529A"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="00882F4E" w:rsidRPr="00E42023">
              <w:rPr>
                <w:b/>
                <w:bCs/>
                <w:sz w:val="24"/>
                <w:szCs w:val="24"/>
                <w:lang w:eastAsia="vi-VN"/>
              </w:rPr>
              <w:t>/205</w:t>
            </w:r>
          </w:p>
          <w:p w14:paraId="2A38ED5B" w14:textId="77777777" w:rsidR="00882F4E" w:rsidRPr="00E42023" w:rsidRDefault="00882F4E" w:rsidP="00416E89">
            <w:pPr>
              <w:jc w:val="both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5268" w:type="dxa"/>
          </w:tcPr>
          <w:p w14:paraId="5FD2A27D" w14:textId="77777777" w:rsidR="00882F4E" w:rsidRDefault="0090651F" w:rsidP="00416E89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 w:rsidRPr="00416E89">
              <w:rPr>
                <w:kern w:val="0"/>
                <w:sz w:val="24"/>
                <w:szCs w:val="24"/>
                <w:lang w:val="vi-VN"/>
                <w14:ligatures w14:val="none"/>
              </w:rPr>
              <w:t>- 9h00 tại</w:t>
            </w:r>
            <w:r w:rsidRPr="00416E8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P.206/92A - LTN</w:t>
            </w:r>
            <w:r w:rsidRPr="00416E89">
              <w:rPr>
                <w:kern w:val="0"/>
                <w:sz w:val="24"/>
                <w:szCs w:val="24"/>
                <w:lang w:val="vi-VN"/>
                <w14:ligatures w14:val="none"/>
              </w:rPr>
              <w:t>: Họp về công tác GVCN. TP: BGH (a. Lương), lãnh đạo Phòng</w:t>
            </w:r>
            <w:r w:rsidR="00416E89" w:rsidRPr="00416E89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r w:rsidRPr="00416E89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ĐT-QLSV và </w:t>
            </w:r>
            <w:r w:rsidRPr="0090651F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toàn bộ GVCN K17</w:t>
            </w:r>
          </w:p>
          <w:p w14:paraId="64F694B2" w14:textId="7CE62BE7" w:rsidR="002448E7" w:rsidRPr="00416E89" w:rsidRDefault="002448E7" w:rsidP="00416E89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 w:rsidRPr="00416E89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10h3</w:t>
            </w:r>
            <w:r w:rsidRPr="00416E89">
              <w:rPr>
                <w:kern w:val="0"/>
                <w:sz w:val="24"/>
                <w:szCs w:val="24"/>
                <w:lang w:val="vi-VN"/>
                <w14:ligatures w14:val="none"/>
              </w:rPr>
              <w:t>0 tại</w:t>
            </w:r>
            <w:r w:rsidRPr="00416E8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P.206/92A - LTN</w:t>
            </w:r>
            <w:r w:rsidRPr="00416E89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: Họp về công tác GVCN. TP: BGH (a. Lương), lãnh đạo Phòng ĐT-QLSV và </w:t>
            </w:r>
            <w:r w:rsidRPr="0090651F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r w:rsidR="001B70FC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toàn bộ </w:t>
            </w:r>
            <w:r w:rsidRPr="0090651F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GVCN </w:t>
            </w:r>
            <w:r w:rsidRPr="00416E89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K15 và K16.</w:t>
            </w:r>
          </w:p>
        </w:tc>
        <w:tc>
          <w:tcPr>
            <w:tcW w:w="3662" w:type="dxa"/>
          </w:tcPr>
          <w:p w14:paraId="62B36C4B" w14:textId="7AB738E0" w:rsidR="00B71537" w:rsidRPr="00416E89" w:rsidRDefault="00B71537" w:rsidP="00416E89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 w:rsidRPr="00416E89">
              <w:rPr>
                <w:kern w:val="0"/>
                <w:sz w:val="24"/>
                <w:szCs w:val="24"/>
                <w:lang w:val="vi-VN"/>
                <w14:ligatures w14:val="none"/>
              </w:rPr>
              <w:t>- 14h</w:t>
            </w:r>
            <w:r w:rsidR="00004CD9">
              <w:rPr>
                <w:kern w:val="0"/>
                <w:sz w:val="24"/>
                <w:szCs w:val="24"/>
                <w14:ligatures w14:val="none"/>
              </w:rPr>
              <w:t>0</w:t>
            </w:r>
            <w:r w:rsidRPr="00416E89">
              <w:rPr>
                <w:kern w:val="0"/>
                <w:sz w:val="24"/>
                <w:szCs w:val="24"/>
                <w:lang w:val="vi-VN"/>
                <w14:ligatures w14:val="none"/>
              </w:rPr>
              <w:t>0 tại</w:t>
            </w:r>
            <w:r w:rsidR="0090651F" w:rsidRPr="00416E89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P.206/</w:t>
            </w:r>
            <w:r w:rsidRPr="00416E8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92A - LTN</w:t>
            </w:r>
            <w:r w:rsidRPr="00416E89">
              <w:rPr>
                <w:kern w:val="0"/>
                <w:sz w:val="24"/>
                <w:szCs w:val="24"/>
                <w:lang w:val="vi-VN"/>
                <w14:ligatures w14:val="none"/>
              </w:rPr>
              <w:t>: Họp giao ban Quý III. TP: BGH, trưởng, phó các đơn vị trong trường. Mời chủ tịch công đoàn và bí thư LCĐ dự.</w:t>
            </w:r>
          </w:p>
        </w:tc>
      </w:tr>
      <w:tr w:rsidR="003521CC" w:rsidRPr="002448E7" w14:paraId="0AF8DA43" w14:textId="77777777" w:rsidTr="001B70FC">
        <w:trPr>
          <w:trHeight w:val="1039"/>
        </w:trPr>
        <w:tc>
          <w:tcPr>
            <w:tcW w:w="1418" w:type="dxa"/>
          </w:tcPr>
          <w:p w14:paraId="75A1298A" w14:textId="77777777" w:rsidR="003521CC" w:rsidRPr="000A1C52" w:rsidRDefault="003521CC" w:rsidP="00416E89">
            <w:pPr>
              <w:jc w:val="both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13E6D5DA" w14:textId="3139132B" w:rsidR="003521CC" w:rsidRPr="00264A99" w:rsidRDefault="003521CC" w:rsidP="00416E89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eastAsia="vi-VN"/>
              </w:rPr>
              <w:t>BA</w:t>
            </w:r>
          </w:p>
          <w:p w14:paraId="2DA9746F" w14:textId="56F19C97" w:rsidR="003521CC" w:rsidRDefault="003521CC" w:rsidP="00416E8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23</w:t>
            </w:r>
            <w:r w:rsidRPr="00264A99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5268" w:type="dxa"/>
          </w:tcPr>
          <w:p w14:paraId="198CD8D6" w14:textId="31520BDF" w:rsidR="001B70FC" w:rsidRDefault="001B70FC" w:rsidP="00416E89">
            <w:pPr>
              <w:shd w:val="clear" w:color="auto" w:fill="FFFFFF"/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  <w:r w:rsidRPr="0017663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- 8h tại hội trường nhà D: Tổ chức nhập học cho sinh viên hệ trung cấp K1. Các đơn vị thực hiện theo nhiệm vụ đã phân công.</w:t>
            </w:r>
          </w:p>
          <w:p w14:paraId="51F506E7" w14:textId="77777777" w:rsidR="001B70FC" w:rsidRDefault="001B70FC" w:rsidP="00416E89">
            <w:pPr>
              <w:shd w:val="clear" w:color="auto" w:fill="FFFFFF"/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</w:p>
          <w:p w14:paraId="5271A481" w14:textId="4B6738A6" w:rsidR="003521CC" w:rsidRPr="00416E89" w:rsidRDefault="003521CC" w:rsidP="00416E89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 w:rsidRPr="00416E8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- </w:t>
            </w:r>
            <w:r w:rsidRPr="001B70FC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8</w:t>
            </w:r>
            <w:r w:rsidRPr="00416E8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h</w:t>
            </w:r>
            <w:r w:rsidRPr="001B70FC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00 tại hội trường C2- ĐHBK Hà Nội: Tổ chức sinh hoạt công dân đầu khóa cho sinh viên K17. TP: BGH (a. Trường, a. T</w:t>
            </w:r>
            <w:r w:rsidRPr="00416E8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.</w:t>
            </w:r>
            <w:r w:rsidRPr="001B70FC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Long); các cán bộ được phân công.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Phòng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ĐT</w:t>
            </w:r>
            <w:r w:rsidRPr="00416E8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-</w:t>
            </w:r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QLSV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chuẩn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bị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3662" w:type="dxa"/>
          </w:tcPr>
          <w:p w14:paraId="59C6290F" w14:textId="56C37333" w:rsidR="001B70FC" w:rsidRDefault="001B70FC" w:rsidP="002448E7">
            <w:pPr>
              <w:shd w:val="clear" w:color="auto" w:fill="FFFFFF"/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- 13h30 tại hội trường nhà D: Tổ chức nhập học cho sinh viên hệ trung cấp K1. Các đơn vị thực hiện theo nhiệm vụ đã phân công.</w:t>
            </w:r>
          </w:p>
          <w:p w14:paraId="23274538" w14:textId="77777777" w:rsidR="001B70FC" w:rsidRDefault="001B70FC" w:rsidP="002448E7">
            <w:pPr>
              <w:shd w:val="clear" w:color="auto" w:fill="FFFFFF"/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</w:p>
          <w:p w14:paraId="4D6A8839" w14:textId="339E44E7" w:rsidR="0090651F" w:rsidRPr="002448E7" w:rsidRDefault="003521CC" w:rsidP="002448E7">
            <w:pPr>
              <w:shd w:val="clear" w:color="auto" w:fill="FFFFFF"/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  <w:r w:rsidRPr="00416E8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- 14h00 tại hội trường C2- ĐHBK Hà Nội: Tổ chức sinh hoạt công dân đầu khóa cho sinh viên K17. TP:BGH (a. Trường, a. T. Long); các cán bộ được phân công. Phòng ĐT-QLSV chuẩn bị.</w:t>
            </w:r>
          </w:p>
        </w:tc>
      </w:tr>
      <w:tr w:rsidR="003521CC" w:rsidRPr="000A1C52" w14:paraId="24793A32" w14:textId="77777777" w:rsidTr="001B70FC">
        <w:tc>
          <w:tcPr>
            <w:tcW w:w="1418" w:type="dxa"/>
          </w:tcPr>
          <w:p w14:paraId="07D9F0DE" w14:textId="77777777" w:rsidR="003521CC" w:rsidRPr="00BC54E4" w:rsidRDefault="003521CC" w:rsidP="003521C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4EFA34C9" w14:textId="77777777" w:rsidR="003521CC" w:rsidRPr="00264A99" w:rsidRDefault="003521CC" w:rsidP="003521C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eastAsia="vi-VN"/>
              </w:rPr>
              <w:t>TƯ</w:t>
            </w:r>
          </w:p>
          <w:p w14:paraId="6FC7EF70" w14:textId="4DD86F79" w:rsidR="003521CC" w:rsidRDefault="003521CC" w:rsidP="003521C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24</w:t>
            </w:r>
            <w:r w:rsidRPr="00264A99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64399585" w14:textId="77777777" w:rsidR="003521CC" w:rsidRDefault="003521CC" w:rsidP="003521C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5268" w:type="dxa"/>
          </w:tcPr>
          <w:p w14:paraId="34E7DDED" w14:textId="55299000" w:rsidR="003521CC" w:rsidRPr="00416E89" w:rsidRDefault="003521CC" w:rsidP="003521CC">
            <w:pPr>
              <w:jc w:val="both"/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</w:pPr>
            <w:r w:rsidRPr="00416E8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- </w:t>
            </w:r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8</w:t>
            </w:r>
            <w:r w:rsidRPr="00416E8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h</w:t>
            </w:r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00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tại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hội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C2- ĐHBK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Hà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Nội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Tổ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chức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công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dân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đầu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khóa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viên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K17.</w:t>
            </w:r>
            <w:r w:rsidRPr="00416E8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TP: BGH (a. Trường, a.T. Long); các cán bộ được phân công.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Phòng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ĐT</w:t>
            </w:r>
            <w:r w:rsidRPr="00416E8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-</w:t>
            </w:r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QLSV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chuẩn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bị</w:t>
            </w:r>
            <w:proofErr w:type="spellEnd"/>
            <w:r w:rsidRPr="00416E89">
              <w:rPr>
                <w:spacing w:val="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62" w:type="dxa"/>
          </w:tcPr>
          <w:p w14:paraId="51722EC6" w14:textId="2FF7CE42" w:rsidR="003521CC" w:rsidRPr="00416E89" w:rsidRDefault="003521CC" w:rsidP="003521CC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521CC" w:rsidRPr="001B70FC" w14:paraId="651A63D5" w14:textId="77777777" w:rsidTr="001B70FC">
        <w:tc>
          <w:tcPr>
            <w:tcW w:w="1418" w:type="dxa"/>
          </w:tcPr>
          <w:p w14:paraId="59BA68F4" w14:textId="77777777" w:rsidR="003521CC" w:rsidRPr="00C15E6A" w:rsidRDefault="003521CC" w:rsidP="003521C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5F593BD8" w14:textId="77777777" w:rsidR="003521CC" w:rsidRPr="00264A99" w:rsidRDefault="003521CC" w:rsidP="003521C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7D59BA30" w14:textId="2A04E372" w:rsidR="003521CC" w:rsidRDefault="003521CC" w:rsidP="003521C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25</w:t>
            </w:r>
            <w:r w:rsidRPr="00264A99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7648B2C7" w14:textId="77777777" w:rsidR="003521CC" w:rsidRPr="00264A99" w:rsidRDefault="003521CC" w:rsidP="003521C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5268" w:type="dxa"/>
          </w:tcPr>
          <w:p w14:paraId="5DFF797F" w14:textId="7C59B97E" w:rsidR="003521CC" w:rsidRPr="001B70FC" w:rsidRDefault="001B70FC" w:rsidP="001B70FC">
            <w:pPr>
              <w:spacing w:line="276" w:lineRule="auto"/>
              <w:jc w:val="both"/>
              <w:rPr>
                <w:bCs/>
                <w:iCs/>
                <w:sz w:val="24"/>
                <w:szCs w:val="24"/>
                <w:lang w:val="vi-VN"/>
              </w:rPr>
            </w:pPr>
            <w:r w:rsidRPr="001B70FC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- </w:t>
            </w:r>
            <w:r w:rsidRPr="0017663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9h00 tại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Trường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TCN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Công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nghệ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Tây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An</w:t>
            </w:r>
            <w:r w:rsidRPr="0017663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:</w:t>
            </w:r>
            <w:r w:rsidRPr="00176639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Lễ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ký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kết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Biên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bản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ghi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nhớ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thỏa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thuận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hợp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tác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giữa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Trường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CĐN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Bách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khoa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Hà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Nội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vi-VN"/>
              </w:rPr>
              <w:t xml:space="preserve"> và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Trường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TCN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Công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nghệ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639">
              <w:rPr>
                <w:bCs/>
                <w:iCs/>
                <w:sz w:val="24"/>
                <w:szCs w:val="24"/>
                <w:lang w:val="en-GB"/>
              </w:rPr>
              <w:t>Tây</w:t>
            </w:r>
            <w:proofErr w:type="spellEnd"/>
            <w:r w:rsidRPr="00176639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r w:rsidRPr="00176639">
              <w:rPr>
                <w:bCs/>
                <w:iCs/>
                <w:sz w:val="24"/>
                <w:szCs w:val="24"/>
                <w:lang w:val="vi-VN"/>
              </w:rPr>
              <w:t>An. TP: BK Holdings (a. Dũng, a. Diễm, c. Hương)</w:t>
            </w:r>
            <w:r w:rsidRPr="00176639">
              <w:rPr>
                <w:b/>
                <w:sz w:val="24"/>
                <w:szCs w:val="24"/>
                <w:lang w:val="vi-VN"/>
              </w:rPr>
              <w:t xml:space="preserve"> ; </w:t>
            </w:r>
            <w:r w:rsidRPr="00176639">
              <w:rPr>
                <w:bCs/>
                <w:iCs/>
                <w:sz w:val="24"/>
                <w:szCs w:val="24"/>
                <w:lang w:val="vi-VN"/>
              </w:rPr>
              <w:t xml:space="preserve">BGH (a. Kiểm, a. Trường, a. N.Long, a. T. Long) </w:t>
            </w:r>
            <w:r w:rsidRPr="00176639">
              <w:rPr>
                <w:sz w:val="24"/>
                <w:szCs w:val="24"/>
                <w:lang w:val="vi-VN"/>
              </w:rPr>
              <w:t>và trưởng các đơn vị: P.HCTC, P.ĐT-QLSV, Ban HTDN.</w:t>
            </w:r>
          </w:p>
        </w:tc>
        <w:tc>
          <w:tcPr>
            <w:tcW w:w="3662" w:type="dxa"/>
          </w:tcPr>
          <w:p w14:paraId="2CE4EB0F" w14:textId="30512871" w:rsidR="003521CC" w:rsidRPr="00890781" w:rsidRDefault="003521CC" w:rsidP="003521CC">
            <w:pPr>
              <w:shd w:val="clear" w:color="auto" w:fill="FFFFFF" w:themeFill="background1"/>
              <w:jc w:val="both"/>
              <w:textAlignment w:val="baseline"/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vi-VN"/>
              </w:rPr>
            </w:pPr>
          </w:p>
        </w:tc>
      </w:tr>
      <w:tr w:rsidR="003521CC" w:rsidRPr="000A1C52" w14:paraId="78DAF482" w14:textId="77777777" w:rsidTr="001B70FC">
        <w:tc>
          <w:tcPr>
            <w:tcW w:w="1418" w:type="dxa"/>
          </w:tcPr>
          <w:p w14:paraId="5A8AB4D3" w14:textId="77777777" w:rsidR="003521CC" w:rsidRPr="00264A99" w:rsidRDefault="003521CC" w:rsidP="001B70F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3E72500E" w14:textId="0E9A3B3E" w:rsidR="003521CC" w:rsidRPr="00264A99" w:rsidRDefault="003521CC" w:rsidP="001B70F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26</w:t>
            </w:r>
            <w:r w:rsidRPr="00264A99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5268" w:type="dxa"/>
          </w:tcPr>
          <w:p w14:paraId="4275FD4E" w14:textId="1110D2EB" w:rsidR="003521CC" w:rsidRPr="001B70FC" w:rsidRDefault="003521CC" w:rsidP="003521CC">
            <w:pPr>
              <w:jc w:val="both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</w:p>
        </w:tc>
        <w:tc>
          <w:tcPr>
            <w:tcW w:w="3662" w:type="dxa"/>
          </w:tcPr>
          <w:p w14:paraId="62BFF305" w14:textId="3412EAF2" w:rsidR="003521CC" w:rsidRPr="000A1C52" w:rsidRDefault="003521CC" w:rsidP="003521CC">
            <w:pPr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</w:p>
        </w:tc>
      </w:tr>
      <w:tr w:rsidR="003521CC" w:rsidRPr="00046F09" w14:paraId="14903563" w14:textId="77777777" w:rsidTr="001B70FC">
        <w:tc>
          <w:tcPr>
            <w:tcW w:w="1418" w:type="dxa"/>
          </w:tcPr>
          <w:p w14:paraId="5DC695E1" w14:textId="40EE82A6" w:rsidR="003521CC" w:rsidRPr="00046F09" w:rsidRDefault="003521CC" w:rsidP="001B70FC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046F09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2670C47D" w14:textId="670C39AF" w:rsidR="003521CC" w:rsidRPr="00046F09" w:rsidRDefault="003521CC" w:rsidP="001B70F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27</w:t>
            </w:r>
            <w:r w:rsidRPr="00046F09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Pr="00046F0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5268" w:type="dxa"/>
          </w:tcPr>
          <w:p w14:paraId="4F2EC188" w14:textId="77777777" w:rsidR="003521CC" w:rsidRPr="00E62D3F" w:rsidRDefault="003521CC" w:rsidP="003521CC">
            <w:pPr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62" w:type="dxa"/>
          </w:tcPr>
          <w:p w14:paraId="4FC35B3E" w14:textId="77777777" w:rsidR="003521CC" w:rsidRPr="00046F09" w:rsidRDefault="003521CC" w:rsidP="003521CC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3521CC" w:rsidRPr="00046F09" w14:paraId="7592DCB9" w14:textId="77777777" w:rsidTr="001B70FC">
        <w:tc>
          <w:tcPr>
            <w:tcW w:w="1418" w:type="dxa"/>
          </w:tcPr>
          <w:p w14:paraId="7B5CE4F6" w14:textId="212AFAE8" w:rsidR="003521CC" w:rsidRPr="00046F09" w:rsidRDefault="001B70FC" w:rsidP="001B70FC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CHỦ</w:t>
            </w:r>
            <w:r w:rsidR="003521CC" w:rsidRPr="00046F09">
              <w:rPr>
                <w:b/>
                <w:bCs/>
                <w:sz w:val="24"/>
                <w:szCs w:val="24"/>
                <w:lang w:eastAsia="vi-VN"/>
              </w:rPr>
              <w:t>NHẬT</w:t>
            </w:r>
          </w:p>
          <w:p w14:paraId="35C8B4F1" w14:textId="7E71C1CC" w:rsidR="003521CC" w:rsidRPr="00046F09" w:rsidRDefault="003521CC" w:rsidP="001B70F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28</w:t>
            </w:r>
            <w:r w:rsidRPr="00046F09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Pr="00046F0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5268" w:type="dxa"/>
          </w:tcPr>
          <w:p w14:paraId="6FD259E3" w14:textId="77777777" w:rsidR="003521CC" w:rsidRPr="00046F09" w:rsidRDefault="003521CC" w:rsidP="003521CC">
            <w:pPr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2" w:type="dxa"/>
          </w:tcPr>
          <w:p w14:paraId="73CF5F95" w14:textId="77777777" w:rsidR="003521CC" w:rsidRPr="00046F09" w:rsidRDefault="003521CC" w:rsidP="003521CC">
            <w:pPr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E2AA051" w14:textId="77777777" w:rsidR="00882F4E" w:rsidRPr="00945FF2" w:rsidRDefault="00882F4E" w:rsidP="00882F4E">
      <w:pPr>
        <w:textAlignment w:val="baseline"/>
      </w:pPr>
    </w:p>
    <w:p w14:paraId="79CC98B2" w14:textId="77777777" w:rsidR="00176639" w:rsidRDefault="00882F4E" w:rsidP="00412A8B">
      <w:pPr>
        <w:textAlignment w:val="baseline"/>
        <w:rPr>
          <w:sz w:val="22"/>
          <w:szCs w:val="22"/>
          <w:lang w:val="vi-VN"/>
        </w:rPr>
      </w:pPr>
      <w:proofErr w:type="spellStart"/>
      <w:r w:rsidRPr="00945FF2">
        <w:rPr>
          <w:i/>
          <w:iCs/>
          <w:sz w:val="22"/>
          <w:szCs w:val="22"/>
        </w:rPr>
        <w:t>Ghi</w:t>
      </w:r>
      <w:proofErr w:type="spellEnd"/>
      <w:r w:rsidRPr="00945FF2">
        <w:rPr>
          <w:i/>
          <w:iCs/>
          <w:sz w:val="22"/>
          <w:szCs w:val="22"/>
        </w:rPr>
        <w:t xml:space="preserve"> </w:t>
      </w:r>
      <w:proofErr w:type="spellStart"/>
      <w:r w:rsidRPr="00945FF2">
        <w:rPr>
          <w:i/>
          <w:iCs/>
          <w:sz w:val="22"/>
          <w:szCs w:val="22"/>
        </w:rPr>
        <w:t>chú</w:t>
      </w:r>
      <w:proofErr w:type="spellEnd"/>
      <w:r w:rsidRPr="00945FF2">
        <w:rPr>
          <w:i/>
          <w:iCs/>
          <w:sz w:val="22"/>
          <w:szCs w:val="22"/>
        </w:rPr>
        <w:t>:</w:t>
      </w:r>
      <w:r w:rsidR="0021529A">
        <w:rPr>
          <w:i/>
          <w:iCs/>
          <w:sz w:val="22"/>
          <w:szCs w:val="22"/>
          <w:lang w:val="vi-VN"/>
        </w:rPr>
        <w:t xml:space="preserve"> </w:t>
      </w:r>
      <w:r w:rsidR="00945FF2" w:rsidRPr="00945FF2">
        <w:rPr>
          <w:sz w:val="22"/>
          <w:szCs w:val="22"/>
          <w:lang w:val="vi-VN"/>
        </w:rPr>
        <w:t xml:space="preserve">Các đơn vị gửi đăng ký lịch công tác tuần sau về P. HCTC trước 11h thứ Sáu để tổng hợp báo </w:t>
      </w:r>
    </w:p>
    <w:p w14:paraId="7FEDF1FD" w14:textId="106CAFDC" w:rsidR="00BF7D9D" w:rsidRDefault="00945FF2" w:rsidP="00412A8B">
      <w:pPr>
        <w:textAlignment w:val="baseline"/>
        <w:rPr>
          <w:sz w:val="22"/>
          <w:szCs w:val="22"/>
          <w:lang w:val="vi-VN"/>
        </w:rPr>
      </w:pPr>
      <w:r w:rsidRPr="00945FF2">
        <w:rPr>
          <w:sz w:val="22"/>
          <w:szCs w:val="22"/>
          <w:lang w:val="vi-VN"/>
        </w:rPr>
        <w:t>cáo.</w:t>
      </w:r>
      <w:bookmarkEnd w:id="0"/>
    </w:p>
    <w:p w14:paraId="34A333D5" w14:textId="77C3CE68" w:rsidR="00176639" w:rsidRPr="00176639" w:rsidRDefault="00176639" w:rsidP="00412A8B">
      <w:pPr>
        <w:textAlignment w:val="baseline"/>
      </w:pPr>
      <w:proofErr w:type="spellStart"/>
      <w:r>
        <w:rPr>
          <w:sz w:val="22"/>
          <w:szCs w:val="22"/>
        </w:rPr>
        <w:t>Tải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lịch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công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tác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đây</w:t>
      </w:r>
      <w:bookmarkEnd w:id="1"/>
      <w:proofErr w:type="spellEnd"/>
    </w:p>
    <w:sectPr w:rsidR="00176639" w:rsidRPr="00176639" w:rsidSect="001B70FC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81122"/>
    <w:multiLevelType w:val="multilevel"/>
    <w:tmpl w:val="064CF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4E"/>
    <w:rsid w:val="00004CD9"/>
    <w:rsid w:val="00065BDF"/>
    <w:rsid w:val="000A1C52"/>
    <w:rsid w:val="000C7F09"/>
    <w:rsid w:val="00176639"/>
    <w:rsid w:val="001B70FC"/>
    <w:rsid w:val="0021529A"/>
    <w:rsid w:val="00223AEE"/>
    <w:rsid w:val="002448E7"/>
    <w:rsid w:val="002B2380"/>
    <w:rsid w:val="002E5257"/>
    <w:rsid w:val="002E58A9"/>
    <w:rsid w:val="003226EB"/>
    <w:rsid w:val="003521CC"/>
    <w:rsid w:val="003569AB"/>
    <w:rsid w:val="00380C49"/>
    <w:rsid w:val="003E75B0"/>
    <w:rsid w:val="00412A8B"/>
    <w:rsid w:val="004132A2"/>
    <w:rsid w:val="00416E89"/>
    <w:rsid w:val="004C5C62"/>
    <w:rsid w:val="005A27CD"/>
    <w:rsid w:val="005C4AF9"/>
    <w:rsid w:val="005E69A4"/>
    <w:rsid w:val="00660FB4"/>
    <w:rsid w:val="006A3603"/>
    <w:rsid w:val="006E43C4"/>
    <w:rsid w:val="006F31B6"/>
    <w:rsid w:val="006F54C1"/>
    <w:rsid w:val="00801779"/>
    <w:rsid w:val="00801BC4"/>
    <w:rsid w:val="00807B8D"/>
    <w:rsid w:val="00876126"/>
    <w:rsid w:val="00882F4E"/>
    <w:rsid w:val="008877E9"/>
    <w:rsid w:val="00890781"/>
    <w:rsid w:val="008C3FA0"/>
    <w:rsid w:val="008C60CD"/>
    <w:rsid w:val="008E387F"/>
    <w:rsid w:val="0090651F"/>
    <w:rsid w:val="00945FF2"/>
    <w:rsid w:val="00A25C31"/>
    <w:rsid w:val="00A63D67"/>
    <w:rsid w:val="00A97672"/>
    <w:rsid w:val="00AB2095"/>
    <w:rsid w:val="00B30B69"/>
    <w:rsid w:val="00B340B6"/>
    <w:rsid w:val="00B66388"/>
    <w:rsid w:val="00B71537"/>
    <w:rsid w:val="00BC54E4"/>
    <w:rsid w:val="00BF2FE8"/>
    <w:rsid w:val="00BF7D9D"/>
    <w:rsid w:val="00C15E6A"/>
    <w:rsid w:val="00C21A4E"/>
    <w:rsid w:val="00C60A18"/>
    <w:rsid w:val="00C82E49"/>
    <w:rsid w:val="00C930E3"/>
    <w:rsid w:val="00C946C3"/>
    <w:rsid w:val="00D36B88"/>
    <w:rsid w:val="00DB6890"/>
    <w:rsid w:val="00E5403D"/>
    <w:rsid w:val="00E70431"/>
    <w:rsid w:val="00E84D70"/>
    <w:rsid w:val="00EE10FC"/>
    <w:rsid w:val="00EE2ADE"/>
    <w:rsid w:val="00FB5BD4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CFB86"/>
  <w15:chartTrackingRefBased/>
  <w15:docId w15:val="{F0161FA7-A474-4F3F-8B87-AB22EBE2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4E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F4E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E2ADE"/>
    <w:rPr>
      <w:b/>
      <w:bCs/>
    </w:rPr>
  </w:style>
  <w:style w:type="paragraph" w:styleId="ListParagraph">
    <w:name w:val="List Paragraph"/>
    <w:basedOn w:val="Normal"/>
    <w:uiPriority w:val="34"/>
    <w:qFormat/>
    <w:rsid w:val="00945FF2"/>
    <w:pPr>
      <w:ind w:left="720"/>
      <w:contextualSpacing/>
    </w:pPr>
  </w:style>
  <w:style w:type="paragraph" w:customStyle="1" w:styleId="xmsolistparagraph">
    <w:name w:val="x_msolistparagraph"/>
    <w:basedOn w:val="Normal"/>
    <w:rsid w:val="005E69A4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customStyle="1" w:styleId="xmsonormal">
    <w:name w:val="x_msonormal"/>
    <w:basedOn w:val="Normal"/>
    <w:rsid w:val="005E69A4"/>
    <w:pPr>
      <w:spacing w:before="100" w:beforeAutospacing="1" w:after="100" w:afterAutospacing="1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627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9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87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4</cp:revision>
  <dcterms:created xsi:type="dcterms:W3CDTF">2025-09-21T14:23:00Z</dcterms:created>
  <dcterms:modified xsi:type="dcterms:W3CDTF">2025-09-21T23:34:00Z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8282c839-e465-4a24-b9ad-6e4edf464171</vt:lpwstr>
  </property>
</Properties>
</file>