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F4C95" w14:textId="5FB32213" w:rsidR="00882F4E" w:rsidRPr="000D2F3C" w:rsidRDefault="00882F4E" w:rsidP="00882F4E">
      <w:pPr>
        <w:textAlignment w:val="baseline"/>
        <w:rPr>
          <w:b/>
          <w:bCs/>
          <w:szCs w:val="28"/>
          <w:lang w:val="vi-VN" w:eastAsia="vi-VN"/>
        </w:rPr>
      </w:pPr>
      <w:bookmarkStart w:id="0" w:name="_Hlk207028748"/>
      <w:r w:rsidRPr="000D2F3C">
        <w:rPr>
          <w:sz w:val="24"/>
          <w:szCs w:val="24"/>
          <w:lang w:val="vi-VN" w:eastAsia="vi-VN"/>
        </w:rPr>
        <w:t xml:space="preserve">          BỘ GIÁO DỤC VÀ ĐÀO TẠO                                         </w:t>
      </w:r>
      <w:r w:rsidRPr="000D2F3C">
        <w:rPr>
          <w:b/>
          <w:bCs/>
          <w:szCs w:val="28"/>
          <w:lang w:val="vi-VN" w:eastAsia="vi-VN"/>
        </w:rPr>
        <w:t>LỊCH CÔNG TÁC</w:t>
      </w:r>
      <w:r w:rsidRPr="000D2F3C">
        <w:rPr>
          <w:szCs w:val="28"/>
          <w:lang w:val="vi-VN" w:eastAsia="vi-VN"/>
        </w:rPr>
        <w:t xml:space="preserve"> </w:t>
      </w:r>
    </w:p>
    <w:p w14:paraId="0B39E000" w14:textId="0B2A4CCD" w:rsidR="00882F4E" w:rsidRPr="000D2F3C" w:rsidRDefault="00882F4E" w:rsidP="00882F4E">
      <w:pPr>
        <w:textAlignment w:val="baseline"/>
        <w:rPr>
          <w:sz w:val="24"/>
          <w:szCs w:val="24"/>
          <w:lang w:val="vi-VN" w:eastAsia="vi-VN"/>
        </w:rPr>
      </w:pPr>
      <w:r w:rsidRPr="00264A99">
        <w:rPr>
          <w:b/>
          <w:bCs/>
          <w:noProof/>
          <w:sz w:val="24"/>
          <w:szCs w:val="24"/>
        </w:rPr>
        <mc:AlternateContent>
          <mc:Choice Requires="wps">
            <w:drawing>
              <wp:anchor distT="0" distB="0" distL="114300" distR="114300" simplePos="0" relativeHeight="251659264" behindDoc="0" locked="0" layoutInCell="1" allowOverlap="1" wp14:anchorId="2D14B09F" wp14:editId="0DC89AC2">
                <wp:simplePos x="0" y="0"/>
                <wp:positionH relativeFrom="column">
                  <wp:posOffset>847725</wp:posOffset>
                </wp:positionH>
                <wp:positionV relativeFrom="paragraph">
                  <wp:posOffset>198120</wp:posOffset>
                </wp:positionV>
                <wp:extent cx="1209675" cy="0"/>
                <wp:effectExtent l="0" t="0" r="0" b="0"/>
                <wp:wrapNone/>
                <wp:docPr id="28" name="Straight Connector 1"/>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FAF45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75pt,15.6pt" to="16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" strokecolor="#4472c4 [3204]" strokeweight=".5pt">
                <v:stroke joinstyle="miter"/>
              </v:line>
            </w:pict>
          </mc:Fallback>
        </mc:AlternateContent>
      </w:r>
      <w:r w:rsidRPr="000D2F3C">
        <w:rPr>
          <w:b/>
          <w:bCs/>
          <w:sz w:val="24"/>
          <w:szCs w:val="24"/>
          <w:lang w:val="vi-VN" w:eastAsia="vi-VN"/>
        </w:rPr>
        <w:t xml:space="preserve">    TRƯỜNG CĐN BÁCH KHOA HÀ NỘI                 </w:t>
      </w:r>
      <w:r w:rsidR="00AB2095">
        <w:rPr>
          <w:b/>
          <w:bCs/>
          <w:sz w:val="24"/>
          <w:szCs w:val="24"/>
          <w:lang w:val="vi-VN" w:eastAsia="vi-VN"/>
        </w:rPr>
        <w:t xml:space="preserve">  </w:t>
      </w:r>
      <w:r w:rsidRPr="000D2F3C">
        <w:rPr>
          <w:b/>
          <w:bCs/>
          <w:sz w:val="24"/>
          <w:szCs w:val="24"/>
          <w:lang w:val="vi-VN" w:eastAsia="vi-VN"/>
        </w:rPr>
        <w:t xml:space="preserve">      </w:t>
      </w:r>
      <w:r w:rsidRPr="000D2F3C">
        <w:rPr>
          <w:b/>
          <w:bCs/>
          <w:szCs w:val="28"/>
          <w:lang w:val="vi-VN" w:eastAsia="vi-VN"/>
        </w:rPr>
        <w:t xml:space="preserve">NĂM HỌC </w:t>
      </w:r>
      <w:r>
        <w:rPr>
          <w:b/>
          <w:bCs/>
          <w:szCs w:val="28"/>
          <w:lang w:val="vi-VN" w:eastAsia="vi-VN"/>
        </w:rPr>
        <w:t>2025</w:t>
      </w:r>
      <w:r w:rsidRPr="000D2F3C">
        <w:rPr>
          <w:b/>
          <w:bCs/>
          <w:szCs w:val="28"/>
          <w:lang w:val="vi-VN" w:eastAsia="vi-VN"/>
        </w:rPr>
        <w:t xml:space="preserve"> – </w:t>
      </w:r>
      <w:r>
        <w:rPr>
          <w:b/>
          <w:bCs/>
          <w:szCs w:val="28"/>
          <w:lang w:val="vi-VN" w:eastAsia="vi-VN"/>
        </w:rPr>
        <w:t>2026</w:t>
      </w:r>
      <w:r w:rsidRPr="000D2F3C">
        <w:rPr>
          <w:szCs w:val="28"/>
          <w:lang w:val="vi-VN" w:eastAsia="vi-VN"/>
        </w:rPr>
        <w:t> </w:t>
      </w:r>
    </w:p>
    <w:p w14:paraId="46531ABE" w14:textId="2FA6358A" w:rsidR="00882F4E" w:rsidRPr="00264A99" w:rsidRDefault="00882F4E" w:rsidP="00882F4E">
      <w:pPr>
        <w:rPr>
          <w:b/>
          <w:bCs/>
          <w:szCs w:val="28"/>
          <w:lang w:eastAsia="vi-VN"/>
        </w:rPr>
      </w:pPr>
      <w:r w:rsidRPr="000D2F3C">
        <w:rPr>
          <w:b/>
          <w:bCs/>
          <w:sz w:val="24"/>
          <w:szCs w:val="24"/>
          <w:lang w:val="vi-VN" w:eastAsia="vi-VN"/>
        </w:rPr>
        <w:t xml:space="preserve">                                                                                             </w:t>
      </w:r>
      <w:proofErr w:type="spellStart"/>
      <w:r w:rsidRPr="00264A99">
        <w:rPr>
          <w:b/>
          <w:bCs/>
          <w:szCs w:val="28"/>
          <w:lang w:eastAsia="vi-VN"/>
        </w:rPr>
        <w:t>Tuần</w:t>
      </w:r>
      <w:proofErr w:type="spellEnd"/>
      <w:r w:rsidRPr="00264A99">
        <w:rPr>
          <w:b/>
          <w:bCs/>
          <w:szCs w:val="28"/>
          <w:lang w:eastAsia="vi-VN"/>
        </w:rPr>
        <w:t xml:space="preserve">: </w:t>
      </w:r>
      <w:r w:rsidR="0047055D">
        <w:rPr>
          <w:b/>
          <w:bCs/>
          <w:szCs w:val="28"/>
          <w:lang w:eastAsia="vi-VN"/>
        </w:rPr>
        <w:t>07</w:t>
      </w:r>
      <w:r w:rsidRPr="00264A99">
        <w:rPr>
          <w:b/>
          <w:bCs/>
          <w:szCs w:val="28"/>
          <w:lang w:eastAsia="vi-VN"/>
        </w:rPr>
        <w:t xml:space="preserve"> (</w:t>
      </w:r>
      <w:r w:rsidR="0047055D">
        <w:rPr>
          <w:b/>
          <w:bCs/>
          <w:szCs w:val="28"/>
          <w:lang w:eastAsia="vi-VN"/>
        </w:rPr>
        <w:t>29</w:t>
      </w:r>
      <w:r>
        <w:rPr>
          <w:b/>
          <w:bCs/>
          <w:szCs w:val="28"/>
          <w:lang w:eastAsia="vi-VN"/>
        </w:rPr>
        <w:t>/</w:t>
      </w:r>
      <w:r w:rsidR="0021529A">
        <w:rPr>
          <w:b/>
          <w:bCs/>
          <w:szCs w:val="28"/>
          <w:lang w:eastAsia="vi-VN"/>
        </w:rPr>
        <w:t>9</w:t>
      </w:r>
      <w:r w:rsidRPr="00264A99">
        <w:rPr>
          <w:b/>
          <w:bCs/>
          <w:szCs w:val="28"/>
          <w:lang w:eastAsia="vi-VN"/>
        </w:rPr>
        <w:t xml:space="preserve"> – </w:t>
      </w:r>
      <w:r w:rsidR="0047055D">
        <w:rPr>
          <w:b/>
          <w:bCs/>
          <w:szCs w:val="28"/>
          <w:lang w:eastAsia="vi-VN"/>
        </w:rPr>
        <w:t>05</w:t>
      </w:r>
      <w:r w:rsidR="0047055D">
        <w:rPr>
          <w:b/>
          <w:bCs/>
          <w:szCs w:val="28"/>
          <w:lang w:val="vi-VN" w:eastAsia="vi-VN"/>
        </w:rPr>
        <w:t>/10</w:t>
      </w:r>
      <w:r w:rsidRPr="00264A99">
        <w:rPr>
          <w:b/>
          <w:bCs/>
          <w:szCs w:val="28"/>
          <w:lang w:eastAsia="vi-VN"/>
        </w:rPr>
        <w:t>/2025)</w:t>
      </w:r>
    </w:p>
    <w:p w14:paraId="7D35D472" w14:textId="77777777" w:rsidR="00882F4E" w:rsidRPr="00212544" w:rsidRDefault="00882F4E" w:rsidP="00882F4E">
      <w:pPr>
        <w:jc w:val="center"/>
        <w:rPr>
          <w:b/>
          <w:bCs/>
          <w:szCs w:val="28"/>
          <w:lang w:eastAsia="vi-VN"/>
        </w:rPr>
      </w:pPr>
      <w:bookmarkStart w:id="1" w:name="_GoBack"/>
    </w:p>
    <w:tbl>
      <w:tblPr>
        <w:tblStyle w:val="TableGrid"/>
        <w:tblW w:w="10348" w:type="dxa"/>
        <w:tblInd w:w="-572" w:type="dxa"/>
        <w:tblLook w:val="04A0" w:firstRow="1" w:lastRow="0" w:firstColumn="1" w:lastColumn="0" w:noHBand="0" w:noVBand="1"/>
      </w:tblPr>
      <w:tblGrid>
        <w:gridCol w:w="1443"/>
        <w:gridCol w:w="4227"/>
        <w:gridCol w:w="4678"/>
      </w:tblGrid>
      <w:tr w:rsidR="00882F4E" w:rsidRPr="00264A99" w14:paraId="06F5A0B2" w14:textId="77777777" w:rsidTr="00184DCB">
        <w:tc>
          <w:tcPr>
            <w:tcW w:w="1443" w:type="dxa"/>
          </w:tcPr>
          <w:p w14:paraId="1524090F" w14:textId="77777777" w:rsidR="00882F4E" w:rsidRPr="00264A99" w:rsidRDefault="00882F4E" w:rsidP="001D5476">
            <w:pPr>
              <w:jc w:val="center"/>
              <w:textAlignment w:val="baseline"/>
              <w:rPr>
                <w:b/>
                <w:bCs/>
                <w:kern w:val="0"/>
                <w:szCs w:val="28"/>
                <w14:ligatures w14:val="none"/>
              </w:rPr>
            </w:pPr>
            <w:r w:rsidRPr="00264A99">
              <w:rPr>
                <w:b/>
                <w:bCs/>
                <w:kern w:val="0"/>
                <w:szCs w:val="28"/>
                <w14:ligatures w14:val="none"/>
              </w:rPr>
              <w:t>THỨ,</w:t>
            </w:r>
            <w:r>
              <w:rPr>
                <w:b/>
                <w:bCs/>
                <w:kern w:val="0"/>
                <w:szCs w:val="28"/>
                <w14:ligatures w14:val="none"/>
              </w:rPr>
              <w:t xml:space="preserve"> </w:t>
            </w:r>
            <w:r w:rsidRPr="00264A99">
              <w:rPr>
                <w:b/>
                <w:bCs/>
                <w:kern w:val="0"/>
                <w:szCs w:val="28"/>
                <w14:ligatures w14:val="none"/>
              </w:rPr>
              <w:t>NGÀY</w:t>
            </w:r>
          </w:p>
        </w:tc>
        <w:tc>
          <w:tcPr>
            <w:tcW w:w="4227" w:type="dxa"/>
          </w:tcPr>
          <w:p w14:paraId="227C50CE" w14:textId="77777777" w:rsidR="00882F4E" w:rsidRPr="00264A99" w:rsidRDefault="00882F4E" w:rsidP="001D5476">
            <w:pPr>
              <w:jc w:val="center"/>
              <w:textAlignment w:val="baseline"/>
              <w:rPr>
                <w:b/>
                <w:bCs/>
                <w:kern w:val="0"/>
                <w:sz w:val="16"/>
                <w:szCs w:val="16"/>
                <w14:ligatures w14:val="none"/>
              </w:rPr>
            </w:pPr>
          </w:p>
          <w:p w14:paraId="1634A5D6" w14:textId="77777777" w:rsidR="00882F4E" w:rsidRPr="00264A99" w:rsidRDefault="00882F4E" w:rsidP="001D5476">
            <w:pPr>
              <w:jc w:val="center"/>
              <w:textAlignment w:val="baseline"/>
              <w:rPr>
                <w:b/>
                <w:bCs/>
                <w:kern w:val="0"/>
                <w:szCs w:val="28"/>
                <w14:ligatures w14:val="none"/>
              </w:rPr>
            </w:pPr>
            <w:r w:rsidRPr="00264A99">
              <w:rPr>
                <w:b/>
                <w:bCs/>
                <w:kern w:val="0"/>
                <w:szCs w:val="28"/>
                <w14:ligatures w14:val="none"/>
              </w:rPr>
              <w:t>SÁNG</w:t>
            </w:r>
          </w:p>
        </w:tc>
        <w:tc>
          <w:tcPr>
            <w:tcW w:w="4678" w:type="dxa"/>
          </w:tcPr>
          <w:p w14:paraId="7CCAC2A7" w14:textId="77777777" w:rsidR="00882F4E" w:rsidRPr="00264A99" w:rsidRDefault="00882F4E" w:rsidP="001D5476">
            <w:pPr>
              <w:jc w:val="center"/>
              <w:textAlignment w:val="baseline"/>
              <w:rPr>
                <w:b/>
                <w:bCs/>
                <w:kern w:val="0"/>
                <w:sz w:val="18"/>
                <w:szCs w:val="18"/>
                <w14:ligatures w14:val="none"/>
              </w:rPr>
            </w:pPr>
          </w:p>
          <w:p w14:paraId="099A7E8D" w14:textId="77777777" w:rsidR="00882F4E" w:rsidRPr="00264A99" w:rsidRDefault="00882F4E" w:rsidP="001D5476">
            <w:pPr>
              <w:jc w:val="center"/>
              <w:textAlignment w:val="baseline"/>
              <w:rPr>
                <w:b/>
                <w:bCs/>
                <w:kern w:val="0"/>
                <w:szCs w:val="28"/>
                <w14:ligatures w14:val="none"/>
              </w:rPr>
            </w:pPr>
            <w:r w:rsidRPr="00264A99">
              <w:rPr>
                <w:b/>
                <w:bCs/>
                <w:kern w:val="0"/>
                <w:szCs w:val="28"/>
                <w14:ligatures w14:val="none"/>
              </w:rPr>
              <w:t>CHIỀU</w:t>
            </w:r>
          </w:p>
        </w:tc>
      </w:tr>
      <w:tr w:rsidR="00882F4E" w:rsidRPr="0047055D" w14:paraId="184E6E36" w14:textId="77777777" w:rsidTr="00184DCB">
        <w:tc>
          <w:tcPr>
            <w:tcW w:w="1443" w:type="dxa"/>
          </w:tcPr>
          <w:p w14:paraId="18228C5B" w14:textId="77777777" w:rsidR="00882F4E" w:rsidRDefault="00882F4E" w:rsidP="00416E89">
            <w:pPr>
              <w:jc w:val="both"/>
              <w:textAlignment w:val="baseline"/>
              <w:rPr>
                <w:b/>
                <w:bCs/>
                <w:sz w:val="24"/>
                <w:szCs w:val="24"/>
                <w:lang w:eastAsia="vi-VN"/>
              </w:rPr>
            </w:pPr>
          </w:p>
          <w:p w14:paraId="006F41AD" w14:textId="77777777" w:rsidR="00882F4E" w:rsidRPr="00E42023" w:rsidRDefault="00882F4E" w:rsidP="00416E89">
            <w:pPr>
              <w:jc w:val="center"/>
              <w:textAlignment w:val="baseline"/>
              <w:rPr>
                <w:b/>
                <w:bCs/>
                <w:sz w:val="24"/>
                <w:szCs w:val="24"/>
                <w:lang w:eastAsia="vi-VN"/>
              </w:rPr>
            </w:pPr>
            <w:r w:rsidRPr="00E42023">
              <w:rPr>
                <w:b/>
                <w:bCs/>
                <w:sz w:val="24"/>
                <w:szCs w:val="24"/>
                <w:lang w:eastAsia="vi-VN"/>
              </w:rPr>
              <w:t>THỨ HAI</w:t>
            </w:r>
          </w:p>
          <w:p w14:paraId="47372951" w14:textId="655E843B" w:rsidR="00882F4E" w:rsidRDefault="00053687" w:rsidP="00416E89">
            <w:pPr>
              <w:jc w:val="center"/>
              <w:textAlignment w:val="baseline"/>
              <w:rPr>
                <w:b/>
                <w:bCs/>
                <w:sz w:val="24"/>
                <w:szCs w:val="24"/>
                <w:lang w:eastAsia="vi-VN"/>
              </w:rPr>
            </w:pPr>
            <w:r>
              <w:rPr>
                <w:b/>
                <w:bCs/>
                <w:sz w:val="24"/>
                <w:szCs w:val="24"/>
                <w:lang w:eastAsia="vi-VN"/>
              </w:rPr>
              <w:t>29</w:t>
            </w:r>
            <w:r w:rsidR="00882F4E" w:rsidRPr="00E42023">
              <w:rPr>
                <w:b/>
                <w:bCs/>
                <w:sz w:val="24"/>
                <w:szCs w:val="24"/>
                <w:lang w:eastAsia="vi-VN"/>
              </w:rPr>
              <w:t>/</w:t>
            </w:r>
            <w:r w:rsidR="0021529A">
              <w:rPr>
                <w:b/>
                <w:bCs/>
                <w:sz w:val="24"/>
                <w:szCs w:val="24"/>
                <w:lang w:eastAsia="vi-VN"/>
              </w:rPr>
              <w:t>9</w:t>
            </w:r>
            <w:r w:rsidR="00882F4E" w:rsidRPr="00E42023">
              <w:rPr>
                <w:b/>
                <w:bCs/>
                <w:sz w:val="24"/>
                <w:szCs w:val="24"/>
                <w:lang w:eastAsia="vi-VN"/>
              </w:rPr>
              <w:t>/205</w:t>
            </w:r>
          </w:p>
          <w:p w14:paraId="2A38ED5B" w14:textId="77777777" w:rsidR="00882F4E" w:rsidRPr="00E42023" w:rsidRDefault="00882F4E" w:rsidP="00416E89">
            <w:pPr>
              <w:jc w:val="both"/>
              <w:textAlignment w:val="baseline"/>
              <w:rPr>
                <w:b/>
                <w:bCs/>
                <w:sz w:val="24"/>
                <w:szCs w:val="24"/>
                <w:lang w:eastAsia="vi-VN"/>
              </w:rPr>
            </w:pPr>
          </w:p>
        </w:tc>
        <w:tc>
          <w:tcPr>
            <w:tcW w:w="4227" w:type="dxa"/>
          </w:tcPr>
          <w:p w14:paraId="5FD2A27D" w14:textId="0138264F" w:rsidR="0047055D" w:rsidRPr="00184DCB" w:rsidRDefault="0047055D" w:rsidP="0047055D">
            <w:pPr>
              <w:shd w:val="clear" w:color="auto" w:fill="FFFFFF"/>
              <w:spacing w:before="100" w:beforeAutospacing="1" w:after="100" w:afterAutospacing="1"/>
              <w:jc w:val="both"/>
              <w:textAlignment w:val="baseline"/>
              <w:rPr>
                <w:color w:val="000000"/>
                <w:kern w:val="0"/>
                <w:sz w:val="24"/>
                <w:szCs w:val="24"/>
                <w:lang w:val="vi-VN"/>
                <w14:ligatures w14:val="none"/>
              </w:rPr>
            </w:pPr>
          </w:p>
          <w:p w14:paraId="64F694B2" w14:textId="1660B558" w:rsidR="002448E7" w:rsidRPr="00184DCB" w:rsidRDefault="002448E7" w:rsidP="00416E89">
            <w:pPr>
              <w:shd w:val="clear" w:color="auto" w:fill="FFFFFF"/>
              <w:spacing w:before="100" w:beforeAutospacing="1" w:after="100" w:afterAutospacing="1"/>
              <w:jc w:val="both"/>
              <w:textAlignment w:val="baseline"/>
              <w:rPr>
                <w:color w:val="000000"/>
                <w:kern w:val="0"/>
                <w:sz w:val="24"/>
                <w:szCs w:val="24"/>
                <w:lang w:val="vi-VN"/>
                <w14:ligatures w14:val="none"/>
              </w:rPr>
            </w:pPr>
          </w:p>
        </w:tc>
        <w:tc>
          <w:tcPr>
            <w:tcW w:w="4678" w:type="dxa"/>
          </w:tcPr>
          <w:p w14:paraId="62B36C4B" w14:textId="41748444" w:rsidR="00B71537" w:rsidRPr="00184DCB" w:rsidRDefault="00B71537" w:rsidP="005E4F53">
            <w:pPr>
              <w:shd w:val="clear" w:color="auto" w:fill="FFFFFF"/>
              <w:jc w:val="both"/>
              <w:textAlignment w:val="baseline"/>
              <w:rPr>
                <w:kern w:val="0"/>
                <w:sz w:val="24"/>
                <w:szCs w:val="24"/>
                <w:lang w:val="vi-VN"/>
                <w14:ligatures w14:val="none"/>
              </w:rPr>
            </w:pPr>
          </w:p>
        </w:tc>
      </w:tr>
      <w:tr w:rsidR="003521CC" w:rsidRPr="00184DCB" w14:paraId="0AF8DA43" w14:textId="77777777" w:rsidTr="00184DCB">
        <w:trPr>
          <w:trHeight w:val="1039"/>
        </w:trPr>
        <w:tc>
          <w:tcPr>
            <w:tcW w:w="1443" w:type="dxa"/>
          </w:tcPr>
          <w:p w14:paraId="75A1298A" w14:textId="77777777" w:rsidR="003521CC" w:rsidRPr="000A1C52" w:rsidRDefault="003521CC" w:rsidP="00416E89">
            <w:pPr>
              <w:jc w:val="both"/>
              <w:textAlignment w:val="baseline"/>
              <w:rPr>
                <w:b/>
                <w:bCs/>
                <w:sz w:val="24"/>
                <w:szCs w:val="24"/>
                <w:lang w:val="vi-VN" w:eastAsia="vi-VN"/>
              </w:rPr>
            </w:pPr>
          </w:p>
          <w:p w14:paraId="13E6D5DA" w14:textId="3139132B" w:rsidR="003521CC" w:rsidRPr="00264A99" w:rsidRDefault="003521CC" w:rsidP="00416E89">
            <w:pPr>
              <w:jc w:val="center"/>
              <w:textAlignment w:val="baseline"/>
              <w:rPr>
                <w:sz w:val="18"/>
                <w:szCs w:val="18"/>
                <w:lang w:eastAsia="vi-VN"/>
              </w:rPr>
            </w:pPr>
            <w:r w:rsidRPr="00264A99">
              <w:rPr>
                <w:b/>
                <w:bCs/>
                <w:sz w:val="24"/>
                <w:szCs w:val="24"/>
                <w:lang w:eastAsia="vi-VN"/>
              </w:rPr>
              <w:t xml:space="preserve">THỨ </w:t>
            </w:r>
            <w:r>
              <w:rPr>
                <w:b/>
                <w:bCs/>
                <w:sz w:val="24"/>
                <w:szCs w:val="24"/>
                <w:lang w:eastAsia="vi-VN"/>
              </w:rPr>
              <w:t>BA</w:t>
            </w:r>
          </w:p>
          <w:p w14:paraId="2DA9746F" w14:textId="796FA52F" w:rsidR="003521CC" w:rsidRDefault="00184DCB" w:rsidP="00416E89">
            <w:pPr>
              <w:jc w:val="center"/>
              <w:textAlignment w:val="baseline"/>
              <w:rPr>
                <w:b/>
                <w:bCs/>
                <w:sz w:val="24"/>
                <w:szCs w:val="24"/>
                <w:lang w:eastAsia="vi-VN"/>
              </w:rPr>
            </w:pPr>
            <w:r>
              <w:rPr>
                <w:b/>
                <w:bCs/>
                <w:sz w:val="24"/>
                <w:szCs w:val="24"/>
                <w:lang w:eastAsia="vi-VN"/>
              </w:rPr>
              <w:t>30</w:t>
            </w:r>
            <w:r w:rsidR="003521CC" w:rsidRPr="00264A99">
              <w:rPr>
                <w:b/>
                <w:bCs/>
                <w:sz w:val="24"/>
                <w:szCs w:val="24"/>
                <w:lang w:eastAsia="vi-VN"/>
              </w:rPr>
              <w:t>/</w:t>
            </w:r>
            <w:r w:rsidR="003521CC">
              <w:rPr>
                <w:b/>
                <w:bCs/>
                <w:sz w:val="24"/>
                <w:szCs w:val="24"/>
                <w:lang w:eastAsia="vi-VN"/>
              </w:rPr>
              <w:t>9</w:t>
            </w:r>
            <w:r w:rsidR="003521CC" w:rsidRPr="00264A99">
              <w:rPr>
                <w:b/>
                <w:bCs/>
                <w:sz w:val="24"/>
                <w:szCs w:val="24"/>
                <w:lang w:eastAsia="vi-VN"/>
              </w:rPr>
              <w:t>/2025</w:t>
            </w:r>
          </w:p>
        </w:tc>
        <w:tc>
          <w:tcPr>
            <w:tcW w:w="4227" w:type="dxa"/>
          </w:tcPr>
          <w:p w14:paraId="72EF1FA2" w14:textId="2287EDF7" w:rsidR="00952BF0" w:rsidRPr="00184DCB" w:rsidRDefault="00952BF0" w:rsidP="006740A9">
            <w:pPr>
              <w:shd w:val="clear" w:color="auto" w:fill="FFFFFF"/>
              <w:jc w:val="both"/>
              <w:textAlignment w:val="baseline"/>
              <w:rPr>
                <w:kern w:val="0"/>
                <w:sz w:val="24"/>
                <w:szCs w:val="24"/>
                <w:lang w:val="vi-VN"/>
                <w14:ligatures w14:val="none"/>
              </w:rPr>
            </w:pPr>
            <w:r w:rsidRPr="00184DCB">
              <w:rPr>
                <w:kern w:val="0"/>
                <w:sz w:val="24"/>
                <w:szCs w:val="24"/>
                <w:lang w:val="vi-VN"/>
                <w14:ligatures w14:val="none"/>
              </w:rPr>
              <w:t>- 9h00 tại P.303/</w:t>
            </w:r>
            <w:r w:rsidRPr="00184DCB">
              <w:rPr>
                <w:spacing w:val="3"/>
                <w:sz w:val="24"/>
                <w:szCs w:val="24"/>
                <w:shd w:val="clear" w:color="auto" w:fill="FFFFFF"/>
                <w:lang w:val="vi-VN"/>
              </w:rPr>
              <w:t xml:space="preserve">15A-TQB: Hội đồng tuyển dụng và nâng bậc lương nghe giảng thử của 3 ứng viên: c. Thủy ( khoa Điện – Điện tử), a. Hùng (khoa Kinh tế - </w:t>
            </w:r>
            <w:r w:rsidR="00184DCB" w:rsidRPr="00184DCB">
              <w:rPr>
                <w:spacing w:val="3"/>
                <w:sz w:val="24"/>
                <w:szCs w:val="24"/>
                <w:shd w:val="clear" w:color="auto" w:fill="FFFFFF"/>
                <w:lang w:val="vi-VN"/>
              </w:rPr>
              <w:t>GDĐC) và a Đạt (khoa CNTT).</w:t>
            </w:r>
          </w:p>
          <w:p w14:paraId="6F4682E7" w14:textId="77777777" w:rsidR="00952BF0" w:rsidRPr="00184DCB" w:rsidRDefault="00952BF0" w:rsidP="006740A9">
            <w:pPr>
              <w:shd w:val="clear" w:color="auto" w:fill="FFFFFF"/>
              <w:jc w:val="both"/>
              <w:textAlignment w:val="baseline"/>
              <w:rPr>
                <w:kern w:val="0"/>
                <w:sz w:val="24"/>
                <w:szCs w:val="24"/>
                <w:lang w:val="vi-VN"/>
                <w14:ligatures w14:val="none"/>
              </w:rPr>
            </w:pPr>
          </w:p>
          <w:p w14:paraId="5271A481" w14:textId="1890C1B0" w:rsidR="003521CC" w:rsidRPr="00184DCB" w:rsidRDefault="00053687" w:rsidP="006740A9">
            <w:pPr>
              <w:shd w:val="clear" w:color="auto" w:fill="FFFFFF"/>
              <w:jc w:val="both"/>
              <w:textAlignment w:val="baseline"/>
              <w:rPr>
                <w:color w:val="000000"/>
                <w:kern w:val="0"/>
                <w:sz w:val="24"/>
                <w:szCs w:val="24"/>
                <w:lang w:val="vi-VN"/>
                <w14:ligatures w14:val="none"/>
              </w:rPr>
            </w:pPr>
            <w:r w:rsidRPr="00184DCB">
              <w:rPr>
                <w:kern w:val="0"/>
                <w:sz w:val="24"/>
                <w:szCs w:val="24"/>
                <w:lang w:val="vi-VN"/>
                <w14:ligatures w14:val="none"/>
              </w:rPr>
              <w:t>- 10h00 tại P.</w:t>
            </w:r>
            <w:r w:rsidR="005F6915" w:rsidRPr="00184DCB">
              <w:rPr>
                <w:kern w:val="0"/>
                <w:sz w:val="24"/>
                <w:szCs w:val="24"/>
                <w:lang w:val="vi-VN"/>
                <w14:ligatures w14:val="none"/>
              </w:rPr>
              <w:t>206</w:t>
            </w:r>
            <w:r w:rsidRPr="00184DCB">
              <w:rPr>
                <w:kern w:val="0"/>
                <w:sz w:val="24"/>
                <w:szCs w:val="24"/>
                <w:lang w:val="vi-VN"/>
                <w14:ligatures w14:val="none"/>
              </w:rPr>
              <w:t>/</w:t>
            </w:r>
            <w:r w:rsidRPr="00184DCB">
              <w:rPr>
                <w:spacing w:val="3"/>
                <w:sz w:val="24"/>
                <w:szCs w:val="24"/>
                <w:shd w:val="clear" w:color="auto" w:fill="FFFFFF"/>
                <w:lang w:val="vi-VN"/>
              </w:rPr>
              <w:t xml:space="preserve"> 92A-LTN: </w:t>
            </w:r>
            <w:r w:rsidRPr="00053687">
              <w:rPr>
                <w:color w:val="000000"/>
                <w:kern w:val="0"/>
                <w:sz w:val="24"/>
                <w:szCs w:val="24"/>
                <w:lang w:val="vi-VN"/>
                <w14:ligatures w14:val="none"/>
              </w:rPr>
              <w:t xml:space="preserve">Làm việc với </w:t>
            </w:r>
            <w:r w:rsidR="006E0685">
              <w:rPr>
                <w:color w:val="000000"/>
                <w:kern w:val="0"/>
                <w:sz w:val="24"/>
                <w:szCs w:val="24"/>
                <w:lang w:val="vi-VN"/>
                <w14:ligatures w14:val="none"/>
              </w:rPr>
              <w:t>C</w:t>
            </w:r>
            <w:r w:rsidRPr="00053687">
              <w:rPr>
                <w:color w:val="000000"/>
                <w:kern w:val="0"/>
                <w:sz w:val="24"/>
                <w:szCs w:val="24"/>
                <w:lang w:val="vi-VN"/>
                <w14:ligatures w14:val="none"/>
              </w:rPr>
              <w:t xml:space="preserve">ông ty Deli Việt </w:t>
            </w:r>
            <w:r w:rsidRPr="00184DCB">
              <w:rPr>
                <w:color w:val="000000"/>
                <w:kern w:val="0"/>
                <w:sz w:val="24"/>
                <w:szCs w:val="24"/>
                <w:lang w:val="vi-VN"/>
                <w14:ligatures w14:val="none"/>
              </w:rPr>
              <w:t xml:space="preserve">Nam. TP: BGH (a T Long), </w:t>
            </w:r>
            <w:r w:rsidRPr="00053687">
              <w:rPr>
                <w:color w:val="000000"/>
                <w:kern w:val="0"/>
                <w:sz w:val="24"/>
                <w:szCs w:val="24"/>
                <w14:ligatures w14:val="none"/>
              </w:rPr>
              <w:t xml:space="preserve">Ban CN </w:t>
            </w:r>
            <w:proofErr w:type="spellStart"/>
            <w:r w:rsidRPr="00053687">
              <w:rPr>
                <w:color w:val="000000"/>
                <w:kern w:val="0"/>
                <w:sz w:val="24"/>
                <w:szCs w:val="24"/>
                <w14:ligatures w14:val="none"/>
              </w:rPr>
              <w:t>Khoa</w:t>
            </w:r>
            <w:proofErr w:type="spellEnd"/>
            <w:r w:rsidRPr="00053687">
              <w:rPr>
                <w:color w:val="000000"/>
                <w:kern w:val="0"/>
                <w:sz w:val="24"/>
                <w:szCs w:val="24"/>
                <w14:ligatures w14:val="none"/>
              </w:rPr>
              <w:t xml:space="preserve"> </w:t>
            </w:r>
            <w:proofErr w:type="spellStart"/>
            <w:r w:rsidRPr="00053687">
              <w:rPr>
                <w:color w:val="000000"/>
                <w:kern w:val="0"/>
                <w:sz w:val="24"/>
                <w:szCs w:val="24"/>
                <w14:ligatures w14:val="none"/>
              </w:rPr>
              <w:t>Cơ</w:t>
            </w:r>
            <w:proofErr w:type="spellEnd"/>
            <w:r w:rsidRPr="00053687">
              <w:rPr>
                <w:color w:val="000000"/>
                <w:kern w:val="0"/>
                <w:sz w:val="24"/>
                <w:szCs w:val="24"/>
                <w14:ligatures w14:val="none"/>
              </w:rPr>
              <w:t xml:space="preserve"> </w:t>
            </w:r>
            <w:proofErr w:type="spellStart"/>
            <w:r w:rsidRPr="00053687">
              <w:rPr>
                <w:color w:val="000000"/>
                <w:kern w:val="0"/>
                <w:sz w:val="24"/>
                <w:szCs w:val="24"/>
                <w14:ligatures w14:val="none"/>
              </w:rPr>
              <w:t>Khí</w:t>
            </w:r>
            <w:proofErr w:type="spellEnd"/>
            <w:r w:rsidRPr="00053687">
              <w:rPr>
                <w:color w:val="000000"/>
                <w:kern w:val="0"/>
                <w:sz w:val="24"/>
                <w:szCs w:val="24"/>
                <w14:ligatures w14:val="none"/>
              </w:rPr>
              <w:t xml:space="preserve">, </w:t>
            </w:r>
            <w:proofErr w:type="spellStart"/>
            <w:r w:rsidRPr="00053687">
              <w:rPr>
                <w:color w:val="000000"/>
                <w:kern w:val="0"/>
                <w:sz w:val="24"/>
                <w:szCs w:val="24"/>
                <w14:ligatures w14:val="none"/>
              </w:rPr>
              <w:t>lãnh</w:t>
            </w:r>
            <w:proofErr w:type="spellEnd"/>
            <w:r w:rsidRPr="00053687">
              <w:rPr>
                <w:color w:val="000000"/>
                <w:kern w:val="0"/>
                <w:sz w:val="24"/>
                <w:szCs w:val="24"/>
                <w14:ligatures w14:val="none"/>
              </w:rPr>
              <w:t xml:space="preserve"> </w:t>
            </w:r>
            <w:proofErr w:type="spellStart"/>
            <w:r w:rsidRPr="00053687">
              <w:rPr>
                <w:color w:val="000000"/>
                <w:kern w:val="0"/>
                <w:sz w:val="24"/>
                <w:szCs w:val="24"/>
                <w14:ligatures w14:val="none"/>
              </w:rPr>
              <w:t>đạo</w:t>
            </w:r>
            <w:proofErr w:type="spellEnd"/>
            <w:r w:rsidRPr="00053687">
              <w:rPr>
                <w:color w:val="000000"/>
                <w:kern w:val="0"/>
                <w:sz w:val="24"/>
                <w:szCs w:val="24"/>
                <w14:ligatures w14:val="none"/>
              </w:rPr>
              <w:t xml:space="preserve"> Ban </w:t>
            </w:r>
            <w:r w:rsidRPr="00184DCB">
              <w:rPr>
                <w:color w:val="000000"/>
                <w:kern w:val="0"/>
                <w:sz w:val="24"/>
                <w:szCs w:val="24"/>
                <w14:ligatures w14:val="none"/>
              </w:rPr>
              <w:t>HTDN</w:t>
            </w:r>
            <w:r w:rsidRPr="00184DCB">
              <w:rPr>
                <w:color w:val="000000"/>
                <w:kern w:val="0"/>
                <w:sz w:val="24"/>
                <w:szCs w:val="24"/>
                <w:lang w:val="vi-VN"/>
                <w14:ligatures w14:val="none"/>
              </w:rPr>
              <w:t>.</w:t>
            </w:r>
          </w:p>
        </w:tc>
        <w:tc>
          <w:tcPr>
            <w:tcW w:w="4678" w:type="dxa"/>
          </w:tcPr>
          <w:p w14:paraId="4D6A8839" w14:textId="23F6BC30" w:rsidR="0090651F" w:rsidRPr="00184DCB" w:rsidRDefault="00053687" w:rsidP="006740A9">
            <w:pPr>
              <w:shd w:val="clear" w:color="auto" w:fill="FFFFFF"/>
              <w:jc w:val="both"/>
              <w:textAlignment w:val="baseline"/>
              <w:rPr>
                <w:spacing w:val="3"/>
                <w:sz w:val="24"/>
                <w:szCs w:val="24"/>
                <w:shd w:val="clear" w:color="auto" w:fill="FFFFFF"/>
                <w:lang w:val="vi-VN"/>
              </w:rPr>
            </w:pPr>
            <w:r w:rsidRPr="00184DCB">
              <w:rPr>
                <w:kern w:val="0"/>
                <w:sz w:val="24"/>
                <w:szCs w:val="24"/>
                <w:lang w:val="vi-VN"/>
                <w14:ligatures w14:val="none"/>
              </w:rPr>
              <w:t>- 14h00 tại P.206/</w:t>
            </w:r>
            <w:r w:rsidRPr="00184DCB">
              <w:rPr>
                <w:spacing w:val="3"/>
                <w:sz w:val="24"/>
                <w:szCs w:val="24"/>
                <w:shd w:val="clear" w:color="auto" w:fill="FFFFFF"/>
                <w:lang w:val="vi-VN"/>
              </w:rPr>
              <w:t xml:space="preserve"> 92A-LTN</w:t>
            </w:r>
            <w:r w:rsidRPr="00184DCB">
              <w:rPr>
                <w:kern w:val="0"/>
                <w:sz w:val="24"/>
                <w:szCs w:val="24"/>
                <w:lang w:val="vi-VN"/>
                <w14:ligatures w14:val="none"/>
              </w:rPr>
              <w:t>: Họp Hội đồng thi đua khen thưởng và kỷ luật cán bộ. TP: các thành viên HĐ.</w:t>
            </w:r>
          </w:p>
        </w:tc>
      </w:tr>
      <w:tr w:rsidR="003521CC" w:rsidRPr="005E4F53" w14:paraId="24793A32" w14:textId="77777777" w:rsidTr="00184DCB">
        <w:tc>
          <w:tcPr>
            <w:tcW w:w="1443" w:type="dxa"/>
          </w:tcPr>
          <w:p w14:paraId="07D9F0DE" w14:textId="77777777" w:rsidR="003521CC" w:rsidRPr="00BC54E4" w:rsidRDefault="003521CC" w:rsidP="003521CC">
            <w:pPr>
              <w:jc w:val="center"/>
              <w:textAlignment w:val="baseline"/>
              <w:rPr>
                <w:b/>
                <w:bCs/>
                <w:sz w:val="24"/>
                <w:szCs w:val="24"/>
                <w:lang w:val="vi-VN" w:eastAsia="vi-VN"/>
              </w:rPr>
            </w:pPr>
          </w:p>
          <w:p w14:paraId="4EFA34C9" w14:textId="77777777" w:rsidR="003521CC" w:rsidRPr="00264A99" w:rsidRDefault="003521CC" w:rsidP="003521CC">
            <w:pPr>
              <w:jc w:val="center"/>
              <w:textAlignment w:val="baseline"/>
              <w:rPr>
                <w:sz w:val="18"/>
                <w:szCs w:val="18"/>
                <w:lang w:eastAsia="vi-VN"/>
              </w:rPr>
            </w:pPr>
            <w:r w:rsidRPr="00264A99">
              <w:rPr>
                <w:b/>
                <w:bCs/>
                <w:sz w:val="24"/>
                <w:szCs w:val="24"/>
                <w:lang w:eastAsia="vi-VN"/>
              </w:rPr>
              <w:t xml:space="preserve">THỨ </w:t>
            </w:r>
            <w:r>
              <w:rPr>
                <w:b/>
                <w:bCs/>
                <w:sz w:val="24"/>
                <w:szCs w:val="24"/>
                <w:lang w:eastAsia="vi-VN"/>
              </w:rPr>
              <w:t>TƯ</w:t>
            </w:r>
          </w:p>
          <w:p w14:paraId="6FC7EF70" w14:textId="6CFEB354" w:rsidR="003521CC" w:rsidRDefault="00184DCB" w:rsidP="003521CC">
            <w:pPr>
              <w:jc w:val="center"/>
              <w:textAlignment w:val="baseline"/>
              <w:rPr>
                <w:b/>
                <w:bCs/>
                <w:sz w:val="24"/>
                <w:szCs w:val="24"/>
                <w:lang w:eastAsia="vi-VN"/>
              </w:rPr>
            </w:pPr>
            <w:r>
              <w:rPr>
                <w:b/>
                <w:bCs/>
                <w:sz w:val="24"/>
                <w:szCs w:val="24"/>
                <w:lang w:eastAsia="vi-VN"/>
              </w:rPr>
              <w:t>01</w:t>
            </w:r>
            <w:r>
              <w:rPr>
                <w:b/>
                <w:bCs/>
                <w:sz w:val="24"/>
                <w:szCs w:val="24"/>
                <w:lang w:val="vi-VN" w:eastAsia="vi-VN"/>
              </w:rPr>
              <w:t>/</w:t>
            </w:r>
            <w:r>
              <w:rPr>
                <w:b/>
                <w:bCs/>
                <w:sz w:val="24"/>
                <w:szCs w:val="24"/>
                <w:lang w:eastAsia="vi-VN"/>
              </w:rPr>
              <w:t>10</w:t>
            </w:r>
            <w:r w:rsidR="003521CC" w:rsidRPr="00264A99">
              <w:rPr>
                <w:b/>
                <w:bCs/>
                <w:sz w:val="24"/>
                <w:szCs w:val="24"/>
                <w:lang w:eastAsia="vi-VN"/>
              </w:rPr>
              <w:t>/2025</w:t>
            </w:r>
          </w:p>
          <w:p w14:paraId="64399585" w14:textId="77777777" w:rsidR="003521CC" w:rsidRDefault="003521CC" w:rsidP="003521CC">
            <w:pPr>
              <w:jc w:val="center"/>
              <w:textAlignment w:val="baseline"/>
              <w:rPr>
                <w:b/>
                <w:bCs/>
                <w:sz w:val="24"/>
                <w:szCs w:val="24"/>
                <w:lang w:eastAsia="vi-VN"/>
              </w:rPr>
            </w:pPr>
          </w:p>
        </w:tc>
        <w:tc>
          <w:tcPr>
            <w:tcW w:w="4227" w:type="dxa"/>
          </w:tcPr>
          <w:p w14:paraId="7BFD144A" w14:textId="61C24FD5" w:rsidR="006740A9" w:rsidRPr="00184DCB" w:rsidRDefault="006740A9" w:rsidP="006740A9">
            <w:pPr>
              <w:shd w:val="clear" w:color="auto" w:fill="FFFFFF"/>
              <w:jc w:val="both"/>
              <w:textAlignment w:val="baseline"/>
              <w:rPr>
                <w:kern w:val="0"/>
                <w:sz w:val="24"/>
                <w:szCs w:val="24"/>
                <w:lang w:val="vi-VN"/>
                <w14:ligatures w14:val="none"/>
              </w:rPr>
            </w:pPr>
            <w:r w:rsidRPr="00184DCB">
              <w:rPr>
                <w:sz w:val="24"/>
                <w:szCs w:val="24"/>
                <w:lang w:val="vi-VN"/>
              </w:rPr>
              <w:t xml:space="preserve">- 9h30 </w:t>
            </w:r>
            <w:r w:rsidRPr="00184DCB">
              <w:rPr>
                <w:kern w:val="0"/>
                <w:sz w:val="24"/>
                <w:szCs w:val="24"/>
                <w:lang w:val="vi-VN"/>
                <w14:ligatures w14:val="none"/>
              </w:rPr>
              <w:t xml:space="preserve"> tại P.206/</w:t>
            </w:r>
            <w:r w:rsidRPr="00184DCB">
              <w:rPr>
                <w:spacing w:val="3"/>
                <w:sz w:val="24"/>
                <w:szCs w:val="24"/>
                <w:shd w:val="clear" w:color="auto" w:fill="FFFFFF"/>
                <w:lang w:val="vi-VN"/>
              </w:rPr>
              <w:t xml:space="preserve"> 92A-LTN: </w:t>
            </w:r>
            <w:r w:rsidRPr="00184DCB">
              <w:rPr>
                <w:kern w:val="0"/>
                <w:sz w:val="24"/>
                <w:szCs w:val="24"/>
                <w:lang w:val="vi-VN"/>
                <w14:ligatures w14:val="none"/>
              </w:rPr>
              <w:t>Họp triển khai đề tài KHCN 2025. TP. BGH (a. Kiểm, a. Lương), trưởng các phòng, BCN khoa và các tổ trưởng chuyên môn. Mời c. Hà, a. Phong (P.HCTC), a. Vẻ (P.QLCL-KHCN),</w:t>
            </w:r>
            <w:r w:rsidR="005F6915" w:rsidRPr="00184DCB">
              <w:rPr>
                <w:kern w:val="0"/>
                <w:sz w:val="24"/>
                <w:szCs w:val="24"/>
                <w:lang w:val="vi-VN"/>
                <w14:ligatures w14:val="none"/>
              </w:rPr>
              <w:t xml:space="preserve"> </w:t>
            </w:r>
            <w:r w:rsidRPr="00184DCB">
              <w:rPr>
                <w:kern w:val="0"/>
                <w:sz w:val="24"/>
                <w:szCs w:val="24"/>
                <w:lang w:val="vi-VN"/>
                <w14:ligatures w14:val="none"/>
              </w:rPr>
              <w:t>a.</w:t>
            </w:r>
            <w:r w:rsidR="005F6915" w:rsidRPr="00184DCB">
              <w:rPr>
                <w:kern w:val="0"/>
                <w:sz w:val="24"/>
                <w:szCs w:val="24"/>
                <w:lang w:val="vi-VN"/>
                <w14:ligatures w14:val="none"/>
              </w:rPr>
              <w:t xml:space="preserve"> </w:t>
            </w:r>
            <w:r w:rsidRPr="00184DCB">
              <w:rPr>
                <w:kern w:val="0"/>
                <w:sz w:val="24"/>
                <w:szCs w:val="24"/>
                <w:lang w:val="vi-VN"/>
                <w14:ligatures w14:val="none"/>
              </w:rPr>
              <w:t>Quyết (khoa Cơ khí) dự.</w:t>
            </w:r>
          </w:p>
          <w:p w14:paraId="34E7DDED" w14:textId="195A9272" w:rsidR="00CB1B1E" w:rsidRPr="00184DCB" w:rsidRDefault="00CB1B1E" w:rsidP="003521CC">
            <w:pPr>
              <w:jc w:val="both"/>
              <w:rPr>
                <w:spacing w:val="3"/>
                <w:kern w:val="0"/>
                <w:sz w:val="24"/>
                <w:szCs w:val="24"/>
                <w:shd w:val="clear" w:color="auto" w:fill="FFFFFF"/>
                <w:lang w:val="vi-VN"/>
                <w14:ligatures w14:val="none"/>
              </w:rPr>
            </w:pPr>
          </w:p>
        </w:tc>
        <w:tc>
          <w:tcPr>
            <w:tcW w:w="4678" w:type="dxa"/>
          </w:tcPr>
          <w:p w14:paraId="51722EC6" w14:textId="2FF7CE42" w:rsidR="003521CC" w:rsidRPr="00184DCB" w:rsidRDefault="003521CC" w:rsidP="003521CC">
            <w:pPr>
              <w:shd w:val="clear" w:color="auto" w:fill="FFFFFF"/>
              <w:jc w:val="both"/>
              <w:textAlignment w:val="baseline"/>
              <w:rPr>
                <w:kern w:val="0"/>
                <w:sz w:val="24"/>
                <w:szCs w:val="24"/>
                <w:lang w:val="vi-VN"/>
                <w14:ligatures w14:val="none"/>
              </w:rPr>
            </w:pPr>
          </w:p>
        </w:tc>
      </w:tr>
      <w:tr w:rsidR="003521CC" w:rsidRPr="00E93314" w14:paraId="651A63D5" w14:textId="77777777" w:rsidTr="00184DCB">
        <w:tc>
          <w:tcPr>
            <w:tcW w:w="1443" w:type="dxa"/>
          </w:tcPr>
          <w:p w14:paraId="59BA68F4" w14:textId="77777777" w:rsidR="003521CC" w:rsidRPr="00C15E6A" w:rsidRDefault="003521CC" w:rsidP="003521CC">
            <w:pPr>
              <w:jc w:val="center"/>
              <w:textAlignment w:val="baseline"/>
              <w:rPr>
                <w:b/>
                <w:bCs/>
                <w:sz w:val="24"/>
                <w:szCs w:val="24"/>
                <w:lang w:val="vi-VN" w:eastAsia="vi-VN"/>
              </w:rPr>
            </w:pPr>
          </w:p>
          <w:p w14:paraId="5F593BD8" w14:textId="77777777" w:rsidR="003521CC" w:rsidRPr="00264A99" w:rsidRDefault="003521CC" w:rsidP="003521CC">
            <w:pPr>
              <w:jc w:val="center"/>
              <w:textAlignment w:val="baseline"/>
              <w:rPr>
                <w:sz w:val="18"/>
                <w:szCs w:val="18"/>
                <w:lang w:eastAsia="vi-VN"/>
              </w:rPr>
            </w:pPr>
            <w:r w:rsidRPr="00264A99">
              <w:rPr>
                <w:b/>
                <w:bCs/>
                <w:sz w:val="24"/>
                <w:szCs w:val="24"/>
                <w:lang w:eastAsia="vi-VN"/>
              </w:rPr>
              <w:t>THỨ NĂM</w:t>
            </w:r>
          </w:p>
          <w:p w14:paraId="7D59BA30" w14:textId="3B59ACC8" w:rsidR="003521CC" w:rsidRDefault="00184DCB" w:rsidP="003521CC">
            <w:pPr>
              <w:jc w:val="center"/>
              <w:textAlignment w:val="baseline"/>
              <w:rPr>
                <w:b/>
                <w:bCs/>
                <w:sz w:val="24"/>
                <w:szCs w:val="24"/>
                <w:lang w:eastAsia="vi-VN"/>
              </w:rPr>
            </w:pPr>
            <w:r>
              <w:rPr>
                <w:b/>
                <w:bCs/>
                <w:sz w:val="24"/>
                <w:szCs w:val="24"/>
                <w:lang w:eastAsia="vi-VN"/>
              </w:rPr>
              <w:t>02</w:t>
            </w:r>
            <w:r w:rsidR="003521CC" w:rsidRPr="00264A99">
              <w:rPr>
                <w:b/>
                <w:bCs/>
                <w:sz w:val="24"/>
                <w:szCs w:val="24"/>
                <w:lang w:eastAsia="vi-VN"/>
              </w:rPr>
              <w:t>/</w:t>
            </w:r>
            <w:r w:rsidR="00053687">
              <w:rPr>
                <w:b/>
                <w:bCs/>
                <w:sz w:val="24"/>
                <w:szCs w:val="24"/>
                <w:lang w:eastAsia="vi-VN"/>
              </w:rPr>
              <w:t>10</w:t>
            </w:r>
            <w:r w:rsidR="003521CC" w:rsidRPr="00264A99">
              <w:rPr>
                <w:b/>
                <w:bCs/>
                <w:sz w:val="24"/>
                <w:szCs w:val="24"/>
                <w:lang w:eastAsia="vi-VN"/>
              </w:rPr>
              <w:t>/2025</w:t>
            </w:r>
          </w:p>
          <w:p w14:paraId="7648B2C7" w14:textId="77777777" w:rsidR="003521CC" w:rsidRPr="00264A99" w:rsidRDefault="003521CC" w:rsidP="003521CC">
            <w:pPr>
              <w:jc w:val="center"/>
              <w:textAlignment w:val="baseline"/>
              <w:rPr>
                <w:b/>
                <w:bCs/>
                <w:sz w:val="24"/>
                <w:szCs w:val="24"/>
                <w:lang w:eastAsia="vi-VN"/>
              </w:rPr>
            </w:pPr>
          </w:p>
        </w:tc>
        <w:tc>
          <w:tcPr>
            <w:tcW w:w="4227" w:type="dxa"/>
          </w:tcPr>
          <w:p w14:paraId="5DFF797F" w14:textId="4E15E66D" w:rsidR="00E93314" w:rsidRPr="00053687" w:rsidRDefault="00E93314" w:rsidP="00053687">
            <w:pPr>
              <w:shd w:val="clear" w:color="auto" w:fill="FFFFFF"/>
              <w:textAlignment w:val="baseline"/>
              <w:rPr>
                <w:bCs/>
                <w:iCs/>
                <w:sz w:val="24"/>
                <w:szCs w:val="24"/>
              </w:rPr>
            </w:pPr>
          </w:p>
        </w:tc>
        <w:tc>
          <w:tcPr>
            <w:tcW w:w="4678" w:type="dxa"/>
          </w:tcPr>
          <w:p w14:paraId="2CE4EB0F" w14:textId="30512871" w:rsidR="003521CC" w:rsidRPr="00890781" w:rsidRDefault="003521CC" w:rsidP="003521CC">
            <w:pPr>
              <w:shd w:val="clear" w:color="auto" w:fill="FFFFFF" w:themeFill="background1"/>
              <w:jc w:val="both"/>
              <w:textAlignment w:val="baseline"/>
              <w:rPr>
                <w:color w:val="000000" w:themeColor="text1"/>
                <w:spacing w:val="3"/>
                <w:sz w:val="24"/>
                <w:szCs w:val="24"/>
                <w:shd w:val="clear" w:color="auto" w:fill="FFFFFF"/>
                <w:lang w:val="vi-VN"/>
              </w:rPr>
            </w:pPr>
          </w:p>
        </w:tc>
      </w:tr>
      <w:tr w:rsidR="003521CC" w:rsidRPr="0047055D" w14:paraId="78DAF482" w14:textId="77777777" w:rsidTr="00184DCB">
        <w:tc>
          <w:tcPr>
            <w:tcW w:w="1443" w:type="dxa"/>
          </w:tcPr>
          <w:p w14:paraId="31BE5E09" w14:textId="77777777" w:rsidR="00053687" w:rsidRDefault="00053687" w:rsidP="001B70FC">
            <w:pPr>
              <w:jc w:val="center"/>
              <w:textAlignment w:val="baseline"/>
              <w:rPr>
                <w:b/>
                <w:bCs/>
                <w:sz w:val="24"/>
                <w:szCs w:val="24"/>
                <w:lang w:eastAsia="vi-VN"/>
              </w:rPr>
            </w:pPr>
          </w:p>
          <w:p w14:paraId="5A8AB4D3" w14:textId="62BE187D" w:rsidR="003521CC" w:rsidRPr="00264A99" w:rsidRDefault="003521CC" w:rsidP="001B70FC">
            <w:pPr>
              <w:jc w:val="center"/>
              <w:textAlignment w:val="baseline"/>
              <w:rPr>
                <w:sz w:val="18"/>
                <w:szCs w:val="18"/>
                <w:lang w:eastAsia="vi-VN"/>
              </w:rPr>
            </w:pPr>
            <w:r w:rsidRPr="00264A99">
              <w:rPr>
                <w:b/>
                <w:bCs/>
                <w:sz w:val="24"/>
                <w:szCs w:val="24"/>
                <w:lang w:eastAsia="vi-VN"/>
              </w:rPr>
              <w:t>THỨ SÁU</w:t>
            </w:r>
          </w:p>
          <w:p w14:paraId="43A41BA2" w14:textId="78974C89" w:rsidR="003521CC" w:rsidRDefault="00184DCB" w:rsidP="001B70FC">
            <w:pPr>
              <w:jc w:val="center"/>
              <w:textAlignment w:val="baseline"/>
              <w:rPr>
                <w:b/>
                <w:bCs/>
                <w:sz w:val="24"/>
                <w:szCs w:val="24"/>
                <w:lang w:eastAsia="vi-VN"/>
              </w:rPr>
            </w:pPr>
            <w:r>
              <w:rPr>
                <w:b/>
                <w:bCs/>
                <w:sz w:val="24"/>
                <w:szCs w:val="24"/>
                <w:lang w:eastAsia="vi-VN"/>
              </w:rPr>
              <w:t>03</w:t>
            </w:r>
            <w:r w:rsidR="003521CC" w:rsidRPr="00264A99">
              <w:rPr>
                <w:b/>
                <w:bCs/>
                <w:sz w:val="24"/>
                <w:szCs w:val="24"/>
                <w:lang w:eastAsia="vi-VN"/>
              </w:rPr>
              <w:t>/</w:t>
            </w:r>
            <w:r w:rsidR="00053687">
              <w:rPr>
                <w:b/>
                <w:bCs/>
                <w:sz w:val="24"/>
                <w:szCs w:val="24"/>
                <w:lang w:eastAsia="vi-VN"/>
              </w:rPr>
              <w:t>10</w:t>
            </w:r>
            <w:r w:rsidR="003521CC" w:rsidRPr="00264A99">
              <w:rPr>
                <w:b/>
                <w:bCs/>
                <w:sz w:val="24"/>
                <w:szCs w:val="24"/>
                <w:lang w:eastAsia="vi-VN"/>
              </w:rPr>
              <w:t>/2025</w:t>
            </w:r>
          </w:p>
          <w:p w14:paraId="3E72500E" w14:textId="6F2A44F3" w:rsidR="00053687" w:rsidRPr="00264A99" w:rsidRDefault="00053687" w:rsidP="001B70FC">
            <w:pPr>
              <w:jc w:val="center"/>
              <w:textAlignment w:val="baseline"/>
              <w:rPr>
                <w:b/>
                <w:bCs/>
                <w:sz w:val="24"/>
                <w:szCs w:val="24"/>
                <w:lang w:eastAsia="vi-VN"/>
              </w:rPr>
            </w:pPr>
          </w:p>
        </w:tc>
        <w:tc>
          <w:tcPr>
            <w:tcW w:w="4227" w:type="dxa"/>
          </w:tcPr>
          <w:p w14:paraId="15109CBE" w14:textId="77777777" w:rsidR="00E93314" w:rsidRDefault="00E93314" w:rsidP="003521CC">
            <w:pPr>
              <w:jc w:val="both"/>
              <w:rPr>
                <w:kern w:val="0"/>
                <w:sz w:val="24"/>
                <w:szCs w:val="24"/>
                <w:lang w:val="vi-VN"/>
                <w14:ligatures w14:val="none"/>
              </w:rPr>
            </w:pPr>
          </w:p>
          <w:p w14:paraId="4275FD4E" w14:textId="3959F293" w:rsidR="00E93314" w:rsidRPr="001B70FC" w:rsidRDefault="00E93314" w:rsidP="0047055D">
            <w:pPr>
              <w:jc w:val="both"/>
              <w:rPr>
                <w:spacing w:val="3"/>
                <w:sz w:val="24"/>
                <w:szCs w:val="24"/>
                <w:shd w:val="clear" w:color="auto" w:fill="FFFFFF"/>
                <w:lang w:val="vi-VN"/>
              </w:rPr>
            </w:pPr>
          </w:p>
        </w:tc>
        <w:tc>
          <w:tcPr>
            <w:tcW w:w="4678" w:type="dxa"/>
          </w:tcPr>
          <w:p w14:paraId="62BFF305" w14:textId="3412EAF2" w:rsidR="003521CC" w:rsidRPr="000A1C52" w:rsidRDefault="003521CC" w:rsidP="003521CC">
            <w:pPr>
              <w:jc w:val="both"/>
              <w:textAlignment w:val="baseline"/>
              <w:rPr>
                <w:spacing w:val="3"/>
                <w:sz w:val="24"/>
                <w:szCs w:val="24"/>
                <w:shd w:val="clear" w:color="auto" w:fill="FFFFFF"/>
                <w:lang w:val="vi-VN"/>
              </w:rPr>
            </w:pPr>
          </w:p>
        </w:tc>
      </w:tr>
      <w:tr w:rsidR="003521CC" w:rsidRPr="00046F09" w14:paraId="14903563" w14:textId="77777777" w:rsidTr="00184DCB">
        <w:tc>
          <w:tcPr>
            <w:tcW w:w="1443" w:type="dxa"/>
          </w:tcPr>
          <w:p w14:paraId="62857279" w14:textId="77777777" w:rsidR="00053687" w:rsidRDefault="00053687" w:rsidP="001B70FC">
            <w:pPr>
              <w:jc w:val="center"/>
              <w:textAlignment w:val="baseline"/>
              <w:rPr>
                <w:b/>
                <w:bCs/>
                <w:sz w:val="24"/>
                <w:szCs w:val="24"/>
                <w:lang w:eastAsia="vi-VN"/>
              </w:rPr>
            </w:pPr>
          </w:p>
          <w:p w14:paraId="5DC695E1" w14:textId="09C4EB59" w:rsidR="003521CC" w:rsidRPr="00046F09" w:rsidRDefault="003521CC" w:rsidP="001B70FC">
            <w:pPr>
              <w:jc w:val="center"/>
              <w:textAlignment w:val="baseline"/>
              <w:rPr>
                <w:sz w:val="24"/>
                <w:szCs w:val="24"/>
                <w:lang w:eastAsia="vi-VN"/>
              </w:rPr>
            </w:pPr>
            <w:r w:rsidRPr="00046F09">
              <w:rPr>
                <w:b/>
                <w:bCs/>
                <w:sz w:val="24"/>
                <w:szCs w:val="24"/>
                <w:lang w:eastAsia="vi-VN"/>
              </w:rPr>
              <w:t>THỨ BẢY</w:t>
            </w:r>
          </w:p>
          <w:p w14:paraId="7DE1064B" w14:textId="1DBBE7A0" w:rsidR="003521CC" w:rsidRDefault="00184DCB" w:rsidP="001B70FC">
            <w:pPr>
              <w:jc w:val="center"/>
              <w:textAlignment w:val="baseline"/>
              <w:rPr>
                <w:b/>
                <w:bCs/>
                <w:sz w:val="24"/>
                <w:szCs w:val="24"/>
                <w:lang w:eastAsia="vi-VN"/>
              </w:rPr>
            </w:pPr>
            <w:r>
              <w:rPr>
                <w:b/>
                <w:bCs/>
                <w:sz w:val="24"/>
                <w:szCs w:val="24"/>
                <w:lang w:eastAsia="vi-VN"/>
              </w:rPr>
              <w:t>04</w:t>
            </w:r>
            <w:r w:rsidR="003521CC" w:rsidRPr="00046F09">
              <w:rPr>
                <w:b/>
                <w:bCs/>
                <w:sz w:val="24"/>
                <w:szCs w:val="24"/>
                <w:lang w:eastAsia="vi-VN"/>
              </w:rPr>
              <w:t>/</w:t>
            </w:r>
            <w:r w:rsidR="00053687">
              <w:rPr>
                <w:b/>
                <w:bCs/>
                <w:sz w:val="24"/>
                <w:szCs w:val="24"/>
                <w:lang w:eastAsia="vi-VN"/>
              </w:rPr>
              <w:t>10</w:t>
            </w:r>
            <w:r w:rsidR="003521CC" w:rsidRPr="00046F09">
              <w:rPr>
                <w:b/>
                <w:bCs/>
                <w:sz w:val="24"/>
                <w:szCs w:val="24"/>
                <w:lang w:eastAsia="vi-VN"/>
              </w:rPr>
              <w:t>/2025</w:t>
            </w:r>
          </w:p>
          <w:p w14:paraId="2670C47D" w14:textId="34856E30" w:rsidR="00053687" w:rsidRPr="00046F09" w:rsidRDefault="00053687" w:rsidP="001B70FC">
            <w:pPr>
              <w:jc w:val="center"/>
              <w:textAlignment w:val="baseline"/>
              <w:rPr>
                <w:b/>
                <w:bCs/>
                <w:sz w:val="24"/>
                <w:szCs w:val="24"/>
                <w:lang w:eastAsia="vi-VN"/>
              </w:rPr>
            </w:pPr>
          </w:p>
        </w:tc>
        <w:tc>
          <w:tcPr>
            <w:tcW w:w="4227" w:type="dxa"/>
          </w:tcPr>
          <w:p w14:paraId="4F2EC188" w14:textId="77777777" w:rsidR="003521CC" w:rsidRPr="00E62D3F" w:rsidRDefault="003521CC" w:rsidP="003521CC">
            <w:pPr>
              <w:jc w:val="both"/>
              <w:textAlignment w:val="baseline"/>
              <w:rPr>
                <w:spacing w:val="3"/>
                <w:sz w:val="24"/>
                <w:szCs w:val="24"/>
                <w:shd w:val="clear" w:color="auto" w:fill="FFFFFF"/>
              </w:rPr>
            </w:pPr>
          </w:p>
        </w:tc>
        <w:tc>
          <w:tcPr>
            <w:tcW w:w="4678" w:type="dxa"/>
          </w:tcPr>
          <w:p w14:paraId="4FC35B3E" w14:textId="77777777" w:rsidR="003521CC" w:rsidRPr="00046F09" w:rsidRDefault="003521CC" w:rsidP="003521CC">
            <w:pPr>
              <w:jc w:val="both"/>
              <w:textAlignment w:val="baseline"/>
              <w:rPr>
                <w:kern w:val="0"/>
                <w:sz w:val="24"/>
                <w:szCs w:val="24"/>
                <w14:ligatures w14:val="none"/>
              </w:rPr>
            </w:pPr>
          </w:p>
        </w:tc>
      </w:tr>
      <w:tr w:rsidR="003521CC" w:rsidRPr="00046F09" w14:paraId="7592DCB9" w14:textId="77777777" w:rsidTr="00184DCB">
        <w:tc>
          <w:tcPr>
            <w:tcW w:w="1443" w:type="dxa"/>
          </w:tcPr>
          <w:p w14:paraId="7CD6AF5E" w14:textId="77777777" w:rsidR="00053687" w:rsidRDefault="00053687" w:rsidP="001B70FC">
            <w:pPr>
              <w:jc w:val="center"/>
              <w:textAlignment w:val="baseline"/>
              <w:rPr>
                <w:b/>
                <w:bCs/>
                <w:sz w:val="24"/>
                <w:szCs w:val="24"/>
                <w:lang w:eastAsia="vi-VN"/>
              </w:rPr>
            </w:pPr>
          </w:p>
          <w:p w14:paraId="7B5CE4F6" w14:textId="3CBB69CD" w:rsidR="003521CC" w:rsidRPr="00046F09" w:rsidRDefault="001B70FC" w:rsidP="001B70FC">
            <w:pPr>
              <w:jc w:val="center"/>
              <w:textAlignment w:val="baseline"/>
              <w:rPr>
                <w:sz w:val="24"/>
                <w:szCs w:val="24"/>
                <w:lang w:eastAsia="vi-VN"/>
              </w:rPr>
            </w:pPr>
            <w:r>
              <w:rPr>
                <w:b/>
                <w:bCs/>
                <w:sz w:val="24"/>
                <w:szCs w:val="24"/>
                <w:lang w:eastAsia="vi-VN"/>
              </w:rPr>
              <w:t>CHỦ</w:t>
            </w:r>
            <w:r w:rsidR="003521CC" w:rsidRPr="00046F09">
              <w:rPr>
                <w:b/>
                <w:bCs/>
                <w:sz w:val="24"/>
                <w:szCs w:val="24"/>
                <w:lang w:eastAsia="vi-VN"/>
              </w:rPr>
              <w:t>NHẬT</w:t>
            </w:r>
          </w:p>
          <w:p w14:paraId="0B48B248" w14:textId="183DE64D" w:rsidR="003521CC" w:rsidRDefault="00184DCB" w:rsidP="001B70FC">
            <w:pPr>
              <w:jc w:val="center"/>
              <w:textAlignment w:val="baseline"/>
              <w:rPr>
                <w:b/>
                <w:bCs/>
                <w:sz w:val="24"/>
                <w:szCs w:val="24"/>
                <w:lang w:eastAsia="vi-VN"/>
              </w:rPr>
            </w:pPr>
            <w:r>
              <w:rPr>
                <w:b/>
                <w:bCs/>
                <w:sz w:val="24"/>
                <w:szCs w:val="24"/>
                <w:lang w:eastAsia="vi-VN"/>
              </w:rPr>
              <w:t>05</w:t>
            </w:r>
            <w:r w:rsidR="003521CC" w:rsidRPr="00046F09">
              <w:rPr>
                <w:b/>
                <w:bCs/>
                <w:sz w:val="24"/>
                <w:szCs w:val="24"/>
                <w:lang w:eastAsia="vi-VN"/>
              </w:rPr>
              <w:t>/</w:t>
            </w:r>
            <w:r w:rsidR="00053687">
              <w:rPr>
                <w:b/>
                <w:bCs/>
                <w:sz w:val="24"/>
                <w:szCs w:val="24"/>
                <w:lang w:eastAsia="vi-VN"/>
              </w:rPr>
              <w:t>10</w:t>
            </w:r>
            <w:r w:rsidR="003521CC" w:rsidRPr="00046F09">
              <w:rPr>
                <w:b/>
                <w:bCs/>
                <w:sz w:val="24"/>
                <w:szCs w:val="24"/>
                <w:lang w:eastAsia="vi-VN"/>
              </w:rPr>
              <w:t>/2025</w:t>
            </w:r>
          </w:p>
          <w:p w14:paraId="35C8B4F1" w14:textId="53129771" w:rsidR="00053687" w:rsidRPr="00046F09" w:rsidRDefault="00053687" w:rsidP="001B70FC">
            <w:pPr>
              <w:jc w:val="center"/>
              <w:textAlignment w:val="baseline"/>
              <w:rPr>
                <w:b/>
                <w:bCs/>
                <w:sz w:val="24"/>
                <w:szCs w:val="24"/>
                <w:lang w:eastAsia="vi-VN"/>
              </w:rPr>
            </w:pPr>
          </w:p>
        </w:tc>
        <w:tc>
          <w:tcPr>
            <w:tcW w:w="4227" w:type="dxa"/>
          </w:tcPr>
          <w:p w14:paraId="6FD259E3" w14:textId="77777777" w:rsidR="003521CC" w:rsidRPr="00046F09" w:rsidRDefault="003521CC" w:rsidP="003521CC">
            <w:pPr>
              <w:textAlignment w:val="baseline"/>
              <w:rPr>
                <w:kern w:val="0"/>
                <w:sz w:val="24"/>
                <w:szCs w:val="24"/>
                <w14:ligatures w14:val="none"/>
              </w:rPr>
            </w:pPr>
          </w:p>
        </w:tc>
        <w:tc>
          <w:tcPr>
            <w:tcW w:w="4678" w:type="dxa"/>
          </w:tcPr>
          <w:p w14:paraId="73CF5F95" w14:textId="77777777" w:rsidR="003521CC" w:rsidRPr="00046F09" w:rsidRDefault="003521CC" w:rsidP="003521CC">
            <w:pPr>
              <w:textAlignment w:val="baseline"/>
              <w:rPr>
                <w:kern w:val="0"/>
                <w:sz w:val="24"/>
                <w:szCs w:val="24"/>
                <w14:ligatures w14:val="none"/>
              </w:rPr>
            </w:pPr>
          </w:p>
        </w:tc>
      </w:tr>
    </w:tbl>
    <w:p w14:paraId="1E2AA051" w14:textId="77777777" w:rsidR="00882F4E" w:rsidRPr="00945FF2" w:rsidRDefault="00882F4E" w:rsidP="00882F4E">
      <w:pPr>
        <w:textAlignment w:val="baseline"/>
      </w:pPr>
    </w:p>
    <w:p w14:paraId="7FEDF1FD" w14:textId="042AC193" w:rsidR="00BF7D9D" w:rsidRDefault="00882F4E" w:rsidP="00412A8B">
      <w:pPr>
        <w:textAlignment w:val="baseline"/>
        <w:rPr>
          <w:sz w:val="22"/>
          <w:szCs w:val="22"/>
          <w:lang w:val="vi-VN"/>
        </w:rPr>
      </w:pPr>
      <w:proofErr w:type="spellStart"/>
      <w:r w:rsidRPr="00945FF2">
        <w:rPr>
          <w:i/>
          <w:iCs/>
          <w:sz w:val="22"/>
          <w:szCs w:val="22"/>
        </w:rPr>
        <w:t>Ghi</w:t>
      </w:r>
      <w:proofErr w:type="spellEnd"/>
      <w:r w:rsidRPr="00945FF2">
        <w:rPr>
          <w:i/>
          <w:iCs/>
          <w:sz w:val="22"/>
          <w:szCs w:val="22"/>
        </w:rPr>
        <w:t xml:space="preserve"> </w:t>
      </w:r>
      <w:proofErr w:type="spellStart"/>
      <w:r w:rsidRPr="00945FF2">
        <w:rPr>
          <w:i/>
          <w:iCs/>
          <w:sz w:val="22"/>
          <w:szCs w:val="22"/>
        </w:rPr>
        <w:t>chú</w:t>
      </w:r>
      <w:proofErr w:type="spellEnd"/>
      <w:r w:rsidRPr="00945FF2">
        <w:rPr>
          <w:i/>
          <w:iCs/>
          <w:sz w:val="22"/>
          <w:szCs w:val="22"/>
        </w:rPr>
        <w:t>:</w:t>
      </w:r>
      <w:r w:rsidR="0021529A">
        <w:rPr>
          <w:i/>
          <w:iCs/>
          <w:sz w:val="22"/>
          <w:szCs w:val="22"/>
          <w:lang w:val="vi-VN"/>
        </w:rPr>
        <w:t xml:space="preserve"> </w:t>
      </w:r>
      <w:r w:rsidR="00945FF2" w:rsidRPr="00945FF2">
        <w:rPr>
          <w:sz w:val="22"/>
          <w:szCs w:val="22"/>
          <w:lang w:val="vi-VN"/>
        </w:rPr>
        <w:t>Các đơn vị gửi đăng ký lịch công tác tuần sau về P. HCTC trước 11h thứ Sáu để tổng hợp báo cáo.</w:t>
      </w:r>
      <w:bookmarkEnd w:id="0"/>
    </w:p>
    <w:p w14:paraId="7750C97D" w14:textId="2400AD9D" w:rsidR="001A77AA" w:rsidRPr="001A77AA" w:rsidRDefault="001A77AA" w:rsidP="00412A8B">
      <w:pPr>
        <w:textAlignment w:val="baseline"/>
      </w:pPr>
      <w:proofErr w:type="spellStart"/>
      <w:r>
        <w:rPr>
          <w:sz w:val="22"/>
          <w:szCs w:val="22"/>
        </w:rPr>
        <w:t>Tải</w:t>
      </w:r>
      <w:proofErr w:type="spellEnd"/>
      <w:r>
        <w:rPr>
          <w:sz w:val="22"/>
          <w:szCs w:val="22"/>
        </w:rPr>
        <w:t xml:space="preserve"> </w:t>
      </w:r>
      <w:proofErr w:type="spellStart"/>
      <w:r>
        <w:rPr>
          <w:sz w:val="22"/>
          <w:szCs w:val="22"/>
        </w:rPr>
        <w:t>lịch</w:t>
      </w:r>
      <w:proofErr w:type="spellEnd"/>
      <w:r>
        <w:rPr>
          <w:sz w:val="22"/>
          <w:szCs w:val="22"/>
        </w:rPr>
        <w:t xml:space="preserve"> </w:t>
      </w:r>
      <w:proofErr w:type="spellStart"/>
      <w:r>
        <w:rPr>
          <w:sz w:val="22"/>
          <w:szCs w:val="22"/>
        </w:rPr>
        <w:t>công</w:t>
      </w:r>
      <w:proofErr w:type="spellEnd"/>
      <w:r>
        <w:rPr>
          <w:sz w:val="22"/>
          <w:szCs w:val="22"/>
        </w:rPr>
        <w:t xml:space="preserve"> </w:t>
      </w:r>
      <w:proofErr w:type="spellStart"/>
      <w:r>
        <w:rPr>
          <w:sz w:val="22"/>
          <w:szCs w:val="22"/>
        </w:rPr>
        <w:t>tác</w:t>
      </w:r>
      <w:proofErr w:type="spellEnd"/>
      <w:r>
        <w:rPr>
          <w:sz w:val="22"/>
          <w:szCs w:val="22"/>
        </w:rPr>
        <w:t xml:space="preserve">: </w:t>
      </w:r>
      <w:proofErr w:type="spellStart"/>
      <w:r>
        <w:rPr>
          <w:sz w:val="22"/>
          <w:szCs w:val="22"/>
        </w:rPr>
        <w:t>tại</w:t>
      </w:r>
      <w:proofErr w:type="spellEnd"/>
      <w:r>
        <w:rPr>
          <w:sz w:val="22"/>
          <w:szCs w:val="22"/>
        </w:rPr>
        <w:t xml:space="preserve"> </w:t>
      </w:r>
      <w:proofErr w:type="spellStart"/>
      <w:r>
        <w:rPr>
          <w:sz w:val="22"/>
          <w:szCs w:val="22"/>
        </w:rPr>
        <w:t>đây</w:t>
      </w:r>
      <w:bookmarkEnd w:id="1"/>
      <w:proofErr w:type="spellEnd"/>
    </w:p>
    <w:sectPr w:rsidR="001A77AA" w:rsidRPr="001A77AA" w:rsidSect="001B70FC">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81122"/>
    <w:multiLevelType w:val="multilevel"/>
    <w:tmpl w:val="064CF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4E"/>
    <w:rsid w:val="00004CD9"/>
    <w:rsid w:val="00053687"/>
    <w:rsid w:val="00065BDF"/>
    <w:rsid w:val="000A1C52"/>
    <w:rsid w:val="000C7F09"/>
    <w:rsid w:val="00154F76"/>
    <w:rsid w:val="00184DCB"/>
    <w:rsid w:val="001A2846"/>
    <w:rsid w:val="001A77AA"/>
    <w:rsid w:val="001B70FC"/>
    <w:rsid w:val="0021529A"/>
    <w:rsid w:val="00223AEE"/>
    <w:rsid w:val="002448E7"/>
    <w:rsid w:val="002B2380"/>
    <w:rsid w:val="002E5257"/>
    <w:rsid w:val="002E58A9"/>
    <w:rsid w:val="003226EB"/>
    <w:rsid w:val="003521CC"/>
    <w:rsid w:val="003569AB"/>
    <w:rsid w:val="00380C49"/>
    <w:rsid w:val="003E75B0"/>
    <w:rsid w:val="00412A8B"/>
    <w:rsid w:val="004132A2"/>
    <w:rsid w:val="00416E89"/>
    <w:rsid w:val="004319A7"/>
    <w:rsid w:val="0047055D"/>
    <w:rsid w:val="004C5C62"/>
    <w:rsid w:val="005A27CD"/>
    <w:rsid w:val="005C4AF9"/>
    <w:rsid w:val="005E4F53"/>
    <w:rsid w:val="005E69A4"/>
    <w:rsid w:val="005F6915"/>
    <w:rsid w:val="00660FB4"/>
    <w:rsid w:val="006740A9"/>
    <w:rsid w:val="006A3603"/>
    <w:rsid w:val="006E0685"/>
    <w:rsid w:val="006E43C4"/>
    <w:rsid w:val="006F31B6"/>
    <w:rsid w:val="006F54C1"/>
    <w:rsid w:val="00801779"/>
    <w:rsid w:val="00801BC4"/>
    <w:rsid w:val="00807B8D"/>
    <w:rsid w:val="00876126"/>
    <w:rsid w:val="00882F4E"/>
    <w:rsid w:val="008877E9"/>
    <w:rsid w:val="00890781"/>
    <w:rsid w:val="008C3FA0"/>
    <w:rsid w:val="008C60CD"/>
    <w:rsid w:val="008E387F"/>
    <w:rsid w:val="0090651F"/>
    <w:rsid w:val="00945FF2"/>
    <w:rsid w:val="00952BF0"/>
    <w:rsid w:val="00A16FB5"/>
    <w:rsid w:val="00A25C31"/>
    <w:rsid w:val="00A63D67"/>
    <w:rsid w:val="00A97672"/>
    <w:rsid w:val="00AB2095"/>
    <w:rsid w:val="00B30B69"/>
    <w:rsid w:val="00B340B6"/>
    <w:rsid w:val="00B66388"/>
    <w:rsid w:val="00B71537"/>
    <w:rsid w:val="00BC54E4"/>
    <w:rsid w:val="00BF2FE8"/>
    <w:rsid w:val="00BF7D9D"/>
    <w:rsid w:val="00C15E6A"/>
    <w:rsid w:val="00C21A4E"/>
    <w:rsid w:val="00C60A18"/>
    <w:rsid w:val="00C82E49"/>
    <w:rsid w:val="00C930E3"/>
    <w:rsid w:val="00C946C3"/>
    <w:rsid w:val="00CB1B1E"/>
    <w:rsid w:val="00D36B88"/>
    <w:rsid w:val="00DB6890"/>
    <w:rsid w:val="00E5403D"/>
    <w:rsid w:val="00E70431"/>
    <w:rsid w:val="00E84D70"/>
    <w:rsid w:val="00E93314"/>
    <w:rsid w:val="00EE10FC"/>
    <w:rsid w:val="00EE2ADE"/>
    <w:rsid w:val="00FB5BD4"/>
    <w:rsid w:val="00FF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CFB86"/>
  <w15:chartTrackingRefBased/>
  <w15:docId w15:val="{F0161FA7-A474-4F3F-8B87-AB22EBE2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F4E"/>
    <w:pPr>
      <w:spacing w:after="0" w:line="240" w:lineRule="auto"/>
    </w:pPr>
    <w:rPr>
      <w:rFonts w:ascii="Times New Roman" w:eastAsia="Times New Roman" w:hAnsi="Times New Roman" w:cs="Times New Roman"/>
      <w:kern w:val="2"/>
      <w:sz w:val="28"/>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F4E"/>
    <w:pPr>
      <w:spacing w:after="0" w:line="240" w:lineRule="auto"/>
    </w:pPr>
    <w:rPr>
      <w:rFonts w:ascii="Times New Roman" w:eastAsia="Times New Roman" w:hAnsi="Times New Roman" w:cs="Times New Roman"/>
      <w:kern w:val="2"/>
      <w:sz w:val="28"/>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2ADE"/>
    <w:rPr>
      <w:b/>
      <w:bCs/>
    </w:rPr>
  </w:style>
  <w:style w:type="paragraph" w:styleId="ListParagraph">
    <w:name w:val="List Paragraph"/>
    <w:basedOn w:val="Normal"/>
    <w:uiPriority w:val="34"/>
    <w:qFormat/>
    <w:rsid w:val="00945FF2"/>
    <w:pPr>
      <w:ind w:left="720"/>
      <w:contextualSpacing/>
    </w:pPr>
  </w:style>
  <w:style w:type="paragraph" w:customStyle="1" w:styleId="xmsolistparagraph">
    <w:name w:val="x_msolistparagraph"/>
    <w:basedOn w:val="Normal"/>
    <w:rsid w:val="005E69A4"/>
    <w:pPr>
      <w:spacing w:before="100" w:beforeAutospacing="1" w:after="100" w:afterAutospacing="1"/>
    </w:pPr>
    <w:rPr>
      <w:kern w:val="0"/>
      <w:sz w:val="24"/>
      <w:szCs w:val="24"/>
      <w14:ligatures w14:val="none"/>
    </w:rPr>
  </w:style>
  <w:style w:type="paragraph" w:customStyle="1" w:styleId="xmsonormal">
    <w:name w:val="x_msonormal"/>
    <w:basedOn w:val="Normal"/>
    <w:rsid w:val="005E69A4"/>
    <w:pPr>
      <w:spacing w:before="100" w:beforeAutospacing="1" w:after="100" w:afterAutospacing="1"/>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3170">
      <w:bodyDiv w:val="1"/>
      <w:marLeft w:val="0"/>
      <w:marRight w:val="0"/>
      <w:marTop w:val="0"/>
      <w:marBottom w:val="0"/>
      <w:divBdr>
        <w:top w:val="none" w:sz="0" w:space="0" w:color="auto"/>
        <w:left w:val="none" w:sz="0" w:space="0" w:color="auto"/>
        <w:bottom w:val="none" w:sz="0" w:space="0" w:color="auto"/>
        <w:right w:val="none" w:sz="0" w:space="0" w:color="auto"/>
      </w:divBdr>
      <w:divsChild>
        <w:div w:id="2024624394">
          <w:marLeft w:val="0"/>
          <w:marRight w:val="0"/>
          <w:marTop w:val="0"/>
          <w:marBottom w:val="0"/>
          <w:divBdr>
            <w:top w:val="none" w:sz="0" w:space="0" w:color="auto"/>
            <w:left w:val="none" w:sz="0" w:space="0" w:color="auto"/>
            <w:bottom w:val="none" w:sz="0" w:space="0" w:color="auto"/>
            <w:right w:val="none" w:sz="0" w:space="0" w:color="auto"/>
          </w:divBdr>
        </w:div>
        <w:div w:id="181673201">
          <w:marLeft w:val="0"/>
          <w:marRight w:val="0"/>
          <w:marTop w:val="0"/>
          <w:marBottom w:val="0"/>
          <w:divBdr>
            <w:top w:val="none" w:sz="0" w:space="0" w:color="auto"/>
            <w:left w:val="none" w:sz="0" w:space="0" w:color="auto"/>
            <w:bottom w:val="none" w:sz="0" w:space="0" w:color="auto"/>
            <w:right w:val="none" w:sz="0" w:space="0" w:color="auto"/>
          </w:divBdr>
        </w:div>
        <w:div w:id="1512379973">
          <w:marLeft w:val="0"/>
          <w:marRight w:val="0"/>
          <w:marTop w:val="0"/>
          <w:marBottom w:val="0"/>
          <w:divBdr>
            <w:top w:val="none" w:sz="0" w:space="0" w:color="auto"/>
            <w:left w:val="none" w:sz="0" w:space="0" w:color="auto"/>
            <w:bottom w:val="none" w:sz="0" w:space="0" w:color="auto"/>
            <w:right w:val="none" w:sz="0" w:space="0" w:color="auto"/>
          </w:divBdr>
        </w:div>
        <w:div w:id="1766998171">
          <w:marLeft w:val="0"/>
          <w:marRight w:val="0"/>
          <w:marTop w:val="0"/>
          <w:marBottom w:val="0"/>
          <w:divBdr>
            <w:top w:val="none" w:sz="0" w:space="0" w:color="auto"/>
            <w:left w:val="none" w:sz="0" w:space="0" w:color="auto"/>
            <w:bottom w:val="none" w:sz="0" w:space="0" w:color="auto"/>
            <w:right w:val="none" w:sz="0" w:space="0" w:color="auto"/>
          </w:divBdr>
        </w:div>
      </w:divsChild>
    </w:div>
    <w:div w:id="254172148">
      <w:bodyDiv w:val="1"/>
      <w:marLeft w:val="0"/>
      <w:marRight w:val="0"/>
      <w:marTop w:val="0"/>
      <w:marBottom w:val="0"/>
      <w:divBdr>
        <w:top w:val="none" w:sz="0" w:space="0" w:color="auto"/>
        <w:left w:val="none" w:sz="0" w:space="0" w:color="auto"/>
        <w:bottom w:val="none" w:sz="0" w:space="0" w:color="auto"/>
        <w:right w:val="none" w:sz="0" w:space="0" w:color="auto"/>
      </w:divBdr>
      <w:divsChild>
        <w:div w:id="650136707">
          <w:marLeft w:val="0"/>
          <w:marRight w:val="0"/>
          <w:marTop w:val="0"/>
          <w:marBottom w:val="0"/>
          <w:divBdr>
            <w:top w:val="none" w:sz="0" w:space="0" w:color="auto"/>
            <w:left w:val="none" w:sz="0" w:space="0" w:color="auto"/>
            <w:bottom w:val="none" w:sz="0" w:space="0" w:color="auto"/>
            <w:right w:val="none" w:sz="0" w:space="0" w:color="auto"/>
          </w:divBdr>
        </w:div>
        <w:div w:id="1658924856">
          <w:marLeft w:val="0"/>
          <w:marRight w:val="0"/>
          <w:marTop w:val="0"/>
          <w:marBottom w:val="0"/>
          <w:divBdr>
            <w:top w:val="none" w:sz="0" w:space="0" w:color="auto"/>
            <w:left w:val="none" w:sz="0" w:space="0" w:color="auto"/>
            <w:bottom w:val="none" w:sz="0" w:space="0" w:color="auto"/>
            <w:right w:val="none" w:sz="0" w:space="0" w:color="auto"/>
          </w:divBdr>
        </w:div>
      </w:divsChild>
    </w:div>
    <w:div w:id="748766859">
      <w:bodyDiv w:val="1"/>
      <w:marLeft w:val="0"/>
      <w:marRight w:val="0"/>
      <w:marTop w:val="0"/>
      <w:marBottom w:val="0"/>
      <w:divBdr>
        <w:top w:val="none" w:sz="0" w:space="0" w:color="auto"/>
        <w:left w:val="none" w:sz="0" w:space="0" w:color="auto"/>
        <w:bottom w:val="none" w:sz="0" w:space="0" w:color="auto"/>
        <w:right w:val="none" w:sz="0" w:space="0" w:color="auto"/>
      </w:divBdr>
    </w:div>
    <w:div w:id="987050014">
      <w:bodyDiv w:val="1"/>
      <w:marLeft w:val="0"/>
      <w:marRight w:val="0"/>
      <w:marTop w:val="0"/>
      <w:marBottom w:val="0"/>
      <w:divBdr>
        <w:top w:val="none" w:sz="0" w:space="0" w:color="auto"/>
        <w:left w:val="none" w:sz="0" w:space="0" w:color="auto"/>
        <w:bottom w:val="none" w:sz="0" w:space="0" w:color="auto"/>
        <w:right w:val="none" w:sz="0" w:space="0" w:color="auto"/>
      </w:divBdr>
    </w:div>
    <w:div w:id="1711029592">
      <w:bodyDiv w:val="1"/>
      <w:marLeft w:val="0"/>
      <w:marRight w:val="0"/>
      <w:marTop w:val="0"/>
      <w:marBottom w:val="0"/>
      <w:divBdr>
        <w:top w:val="none" w:sz="0" w:space="0" w:color="auto"/>
        <w:left w:val="none" w:sz="0" w:space="0" w:color="auto"/>
        <w:bottom w:val="none" w:sz="0" w:space="0" w:color="auto"/>
        <w:right w:val="none" w:sz="0" w:space="0" w:color="auto"/>
      </w:divBdr>
    </w:div>
    <w:div w:id="1797328927">
      <w:bodyDiv w:val="1"/>
      <w:marLeft w:val="0"/>
      <w:marRight w:val="0"/>
      <w:marTop w:val="0"/>
      <w:marBottom w:val="0"/>
      <w:divBdr>
        <w:top w:val="none" w:sz="0" w:space="0" w:color="auto"/>
        <w:left w:val="none" w:sz="0" w:space="0" w:color="auto"/>
        <w:bottom w:val="none" w:sz="0" w:space="0" w:color="auto"/>
        <w:right w:val="none" w:sz="0" w:space="0" w:color="auto"/>
      </w:divBdr>
      <w:divsChild>
        <w:div w:id="1563786276">
          <w:marLeft w:val="720"/>
          <w:marRight w:val="0"/>
          <w:marTop w:val="0"/>
          <w:marBottom w:val="120"/>
          <w:divBdr>
            <w:top w:val="none" w:sz="0" w:space="0" w:color="auto"/>
            <w:left w:val="none" w:sz="0" w:space="0" w:color="auto"/>
            <w:bottom w:val="none" w:sz="0" w:space="0" w:color="auto"/>
            <w:right w:val="none" w:sz="0" w:space="0" w:color="auto"/>
          </w:divBdr>
        </w:div>
        <w:div w:id="812678971">
          <w:marLeft w:val="720"/>
          <w:marRight w:val="0"/>
          <w:marTop w:val="0"/>
          <w:marBottom w:val="120"/>
          <w:divBdr>
            <w:top w:val="none" w:sz="0" w:space="0" w:color="auto"/>
            <w:left w:val="none" w:sz="0" w:space="0" w:color="auto"/>
            <w:bottom w:val="none" w:sz="0" w:space="0" w:color="auto"/>
            <w:right w:val="none" w:sz="0" w:space="0" w:color="auto"/>
          </w:divBdr>
        </w:div>
        <w:div w:id="460343874">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Nguyễn Cẩm Anh</cp:lastModifiedBy>
  <cp:revision>4</cp:revision>
  <dcterms:created xsi:type="dcterms:W3CDTF">2025-09-27T07:34:00Z</dcterms:created>
  <dcterms:modified xsi:type="dcterms:W3CDTF">2025-09-29T01:41:00Z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8282c839-e465-4a24-b9ad-6e4edf464171</vt:lpwstr>
  </property>
</Properties>
</file>